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7A883" w14:textId="36FC86C8" w:rsidR="00F22CF9" w:rsidRDefault="525A611D" w:rsidP="525A611D">
      <w:pPr>
        <w:jc w:val="center"/>
      </w:pPr>
      <w:r w:rsidRPr="525A611D">
        <w:rPr>
          <w:rFonts w:ascii="Arial" w:eastAsia="Arial" w:hAnsi="Arial" w:cs="Arial"/>
          <w:b/>
          <w:bCs/>
        </w:rPr>
        <w:t>ANEXO 2. FORMATO DOCUMENTO TÉCNICO DE SOPORTE</w:t>
      </w:r>
    </w:p>
    <w:p w14:paraId="46C45D10" w14:textId="348DDA89" w:rsidR="00F22CF9" w:rsidRDefault="525A611D" w:rsidP="525A611D">
      <w:pPr>
        <w:jc w:val="both"/>
      </w:pPr>
      <w:r w:rsidRPr="525A611D">
        <w:rPr>
          <w:rFonts w:ascii="Arial" w:eastAsia="Arial" w:hAnsi="Arial" w:cs="Arial"/>
        </w:rPr>
        <w:t xml:space="preserve"> </w:t>
      </w:r>
    </w:p>
    <w:p w14:paraId="2AF61D3A" w14:textId="08F31202" w:rsidR="00F22CF9" w:rsidRDefault="525A611D" w:rsidP="525A611D">
      <w:pPr>
        <w:jc w:val="both"/>
      </w:pPr>
      <w:r w:rsidRPr="525A611D">
        <w:rPr>
          <w:rFonts w:ascii="Arial" w:eastAsia="Arial" w:hAnsi="Arial" w:cs="Arial"/>
        </w:rPr>
        <w:t xml:space="preserve"> </w:t>
      </w:r>
    </w:p>
    <w:p w14:paraId="28CA5796" w14:textId="03BB2F9D" w:rsidR="00F22CF9" w:rsidRDefault="525A611D" w:rsidP="525A611D">
      <w:pPr>
        <w:pStyle w:val="Prrafodelista"/>
        <w:numPr>
          <w:ilvl w:val="0"/>
          <w:numId w:val="3"/>
        </w:numPr>
        <w:jc w:val="both"/>
        <w:rPr>
          <w:rFonts w:eastAsiaTheme="minorEastAsia"/>
          <w:b/>
          <w:bCs/>
        </w:rPr>
      </w:pPr>
      <w:r w:rsidRPr="525A611D">
        <w:rPr>
          <w:rFonts w:ascii="Arial" w:eastAsia="Arial" w:hAnsi="Arial" w:cs="Arial"/>
          <w:b/>
          <w:bCs/>
        </w:rPr>
        <w:t>IDENTIFICACIÓN</w:t>
      </w:r>
    </w:p>
    <w:p w14:paraId="20E2E622" w14:textId="45974256" w:rsidR="00F22CF9" w:rsidRDefault="525A611D" w:rsidP="525A611D">
      <w:pPr>
        <w:jc w:val="both"/>
      </w:pPr>
      <w:r w:rsidRPr="525A611D">
        <w:rPr>
          <w:rFonts w:ascii="Arial" w:eastAsia="Arial" w:hAnsi="Arial" w:cs="Arial"/>
          <w:b/>
          <w:bCs/>
        </w:rPr>
        <w:t xml:space="preserve"> </w:t>
      </w:r>
    </w:p>
    <w:tbl>
      <w:tblPr>
        <w:tblW w:w="0" w:type="auto"/>
        <w:tblLayout w:type="fixed"/>
        <w:tblLook w:val="06A0" w:firstRow="1" w:lastRow="0" w:firstColumn="1" w:lastColumn="0" w:noHBand="1" w:noVBand="1"/>
      </w:tblPr>
      <w:tblGrid>
        <w:gridCol w:w="2859"/>
        <w:gridCol w:w="6156"/>
      </w:tblGrid>
      <w:tr w:rsidR="525A611D" w14:paraId="0669AFC9" w14:textId="77777777" w:rsidTr="525A611D">
        <w:trPr>
          <w:trHeight w:val="585"/>
        </w:trPr>
        <w:tc>
          <w:tcPr>
            <w:tcW w:w="2859" w:type="dxa"/>
            <w:tcBorders>
              <w:top w:val="single" w:sz="8" w:space="0" w:color="000000" w:themeColor="text1"/>
              <w:left w:val="single" w:sz="8" w:space="0" w:color="000000" w:themeColor="text1"/>
              <w:bottom w:val="dashed" w:sz="8" w:space="0" w:color="000000" w:themeColor="text1"/>
              <w:right w:val="dashed" w:sz="8" w:space="0" w:color="000000" w:themeColor="text1"/>
            </w:tcBorders>
            <w:shd w:val="clear" w:color="auto" w:fill="DBDBDB" w:themeFill="accent3" w:themeFillTint="66"/>
            <w:vAlign w:val="center"/>
          </w:tcPr>
          <w:p w14:paraId="63A3E4D2" w14:textId="44B472A6" w:rsidR="525A611D" w:rsidRDefault="525A611D" w:rsidP="525A611D">
            <w:pPr>
              <w:jc w:val="both"/>
            </w:pPr>
            <w:r w:rsidRPr="525A611D">
              <w:rPr>
                <w:rFonts w:ascii="Arial" w:eastAsia="Arial" w:hAnsi="Arial" w:cs="Arial"/>
                <w:b/>
                <w:bCs/>
              </w:rPr>
              <w:t>LOCALIDAD</w:t>
            </w:r>
          </w:p>
        </w:tc>
        <w:tc>
          <w:tcPr>
            <w:tcW w:w="6156" w:type="dxa"/>
            <w:tcBorders>
              <w:top w:val="single" w:sz="8" w:space="0" w:color="000000" w:themeColor="text1"/>
              <w:left w:val="dashed" w:sz="8" w:space="0" w:color="000000" w:themeColor="text1"/>
              <w:bottom w:val="dashed" w:sz="8" w:space="0" w:color="000000" w:themeColor="text1"/>
              <w:right w:val="single" w:sz="8" w:space="0" w:color="000000" w:themeColor="text1"/>
            </w:tcBorders>
            <w:vAlign w:val="center"/>
          </w:tcPr>
          <w:p w14:paraId="7265DFA6" w14:textId="75C17393" w:rsidR="525A611D" w:rsidRDefault="525A611D" w:rsidP="525A611D">
            <w:pPr>
              <w:jc w:val="both"/>
            </w:pPr>
            <w:r w:rsidRPr="525A611D">
              <w:rPr>
                <w:rFonts w:ascii="Arial" w:eastAsia="Arial" w:hAnsi="Arial" w:cs="Arial"/>
              </w:rPr>
              <w:t>BOSA</w:t>
            </w:r>
          </w:p>
        </w:tc>
      </w:tr>
      <w:tr w:rsidR="525A611D" w14:paraId="2DCF4ADD" w14:textId="77777777" w:rsidTr="525A611D">
        <w:trPr>
          <w:trHeight w:val="555"/>
        </w:trPr>
        <w:tc>
          <w:tcPr>
            <w:tcW w:w="2859" w:type="dxa"/>
            <w:tcBorders>
              <w:top w:val="dashed" w:sz="8" w:space="0" w:color="000000" w:themeColor="text1"/>
              <w:left w:val="single" w:sz="8" w:space="0" w:color="000000" w:themeColor="text1"/>
              <w:bottom w:val="dashed" w:sz="8" w:space="0" w:color="000000" w:themeColor="text1"/>
              <w:right w:val="dashed" w:sz="8" w:space="0" w:color="000000" w:themeColor="text1"/>
            </w:tcBorders>
            <w:shd w:val="clear" w:color="auto" w:fill="DBDBDB" w:themeFill="accent3" w:themeFillTint="66"/>
            <w:vAlign w:val="center"/>
          </w:tcPr>
          <w:p w14:paraId="5502E5C8" w14:textId="699BE209" w:rsidR="525A611D" w:rsidRDefault="525A611D" w:rsidP="525A611D">
            <w:pPr>
              <w:jc w:val="both"/>
            </w:pPr>
            <w:r w:rsidRPr="525A611D">
              <w:rPr>
                <w:rFonts w:ascii="Arial" w:eastAsia="Arial" w:hAnsi="Arial" w:cs="Arial"/>
                <w:b/>
                <w:bCs/>
              </w:rPr>
              <w:t>NOMBRE DEL PROYECTO</w:t>
            </w:r>
          </w:p>
        </w:tc>
        <w:tc>
          <w:tcPr>
            <w:tcW w:w="6156" w:type="dxa"/>
            <w:tcBorders>
              <w:top w:val="dashed" w:sz="8" w:space="0" w:color="000000" w:themeColor="text1"/>
              <w:left w:val="dashed" w:sz="8" w:space="0" w:color="000000" w:themeColor="text1"/>
              <w:bottom w:val="dashed" w:sz="8" w:space="0" w:color="000000" w:themeColor="text1"/>
              <w:right w:val="single" w:sz="8" w:space="0" w:color="000000" w:themeColor="text1"/>
            </w:tcBorders>
            <w:vAlign w:val="center"/>
          </w:tcPr>
          <w:p w14:paraId="4CAC797C" w14:textId="133EE9D8" w:rsidR="525A611D" w:rsidRDefault="525A611D" w:rsidP="525A611D">
            <w:pPr>
              <w:spacing w:line="253" w:lineRule="exact"/>
              <w:jc w:val="both"/>
            </w:pPr>
            <w:proofErr w:type="gramStart"/>
            <w:r w:rsidRPr="525A611D">
              <w:rPr>
                <w:rFonts w:ascii="Arial" w:eastAsia="Arial" w:hAnsi="Arial" w:cs="Arial"/>
              </w:rPr>
              <w:t>BOSA  SE</w:t>
            </w:r>
            <w:proofErr w:type="gramEnd"/>
            <w:r w:rsidRPr="525A611D">
              <w:rPr>
                <w:rFonts w:ascii="Arial" w:eastAsia="Arial" w:hAnsi="Arial" w:cs="Arial"/>
              </w:rPr>
              <w:t xml:space="preserve"> LA JUEGA POR EL DEPORTE</w:t>
            </w:r>
          </w:p>
        </w:tc>
      </w:tr>
      <w:tr w:rsidR="525A611D" w14:paraId="21C66815" w14:textId="77777777" w:rsidTr="525A611D">
        <w:trPr>
          <w:trHeight w:val="465"/>
        </w:trPr>
        <w:tc>
          <w:tcPr>
            <w:tcW w:w="2859" w:type="dxa"/>
            <w:tcBorders>
              <w:top w:val="dashed" w:sz="8" w:space="0" w:color="000000" w:themeColor="text1"/>
              <w:left w:val="single" w:sz="8" w:space="0" w:color="000000" w:themeColor="text1"/>
              <w:bottom w:val="dashed" w:sz="8" w:space="0" w:color="000000" w:themeColor="text1"/>
              <w:right w:val="dashed" w:sz="8" w:space="0" w:color="000000" w:themeColor="text1"/>
            </w:tcBorders>
            <w:shd w:val="clear" w:color="auto" w:fill="DBDBDB" w:themeFill="accent3" w:themeFillTint="66"/>
            <w:vAlign w:val="center"/>
          </w:tcPr>
          <w:p w14:paraId="639B141C" w14:textId="4F35E105" w:rsidR="525A611D" w:rsidRDefault="525A611D" w:rsidP="525A611D">
            <w:pPr>
              <w:jc w:val="both"/>
            </w:pPr>
            <w:r w:rsidRPr="525A611D">
              <w:rPr>
                <w:rFonts w:ascii="Arial" w:eastAsia="Arial" w:hAnsi="Arial" w:cs="Arial"/>
                <w:b/>
                <w:bCs/>
              </w:rPr>
              <w:t>CÓDIGO DEL PROYECTO</w:t>
            </w:r>
          </w:p>
        </w:tc>
        <w:tc>
          <w:tcPr>
            <w:tcW w:w="6156" w:type="dxa"/>
            <w:tcBorders>
              <w:top w:val="dashed" w:sz="8" w:space="0" w:color="000000" w:themeColor="text1"/>
              <w:left w:val="dashed" w:sz="8" w:space="0" w:color="000000" w:themeColor="text1"/>
              <w:bottom w:val="dashed" w:sz="8" w:space="0" w:color="000000" w:themeColor="text1"/>
              <w:right w:val="single" w:sz="8" w:space="0" w:color="000000" w:themeColor="text1"/>
            </w:tcBorders>
            <w:vAlign w:val="center"/>
          </w:tcPr>
          <w:p w14:paraId="5574DBDF" w14:textId="210BBB6C" w:rsidR="525A611D" w:rsidRDefault="525A611D" w:rsidP="525A611D">
            <w:pPr>
              <w:jc w:val="both"/>
            </w:pPr>
            <w:r w:rsidRPr="525A611D">
              <w:rPr>
                <w:rFonts w:ascii="Arial" w:eastAsia="Arial" w:hAnsi="Arial" w:cs="Arial"/>
              </w:rPr>
              <w:t>1804</w:t>
            </w:r>
          </w:p>
        </w:tc>
      </w:tr>
      <w:tr w:rsidR="525A611D" w14:paraId="54A226B1" w14:textId="77777777" w:rsidTr="525A611D">
        <w:trPr>
          <w:trHeight w:val="570"/>
        </w:trPr>
        <w:tc>
          <w:tcPr>
            <w:tcW w:w="2859" w:type="dxa"/>
            <w:tcBorders>
              <w:top w:val="dashed" w:sz="8" w:space="0" w:color="000000" w:themeColor="text1"/>
              <w:left w:val="single" w:sz="8" w:space="0" w:color="000000" w:themeColor="text1"/>
              <w:bottom w:val="dashed" w:sz="8" w:space="0" w:color="000000" w:themeColor="text1"/>
              <w:right w:val="dashed" w:sz="8" w:space="0" w:color="000000" w:themeColor="text1"/>
            </w:tcBorders>
            <w:shd w:val="clear" w:color="auto" w:fill="DBDBDB" w:themeFill="accent3" w:themeFillTint="66"/>
            <w:vAlign w:val="center"/>
          </w:tcPr>
          <w:p w14:paraId="3C05EBA4" w14:textId="1F27D072" w:rsidR="525A611D" w:rsidRDefault="525A611D" w:rsidP="525A611D">
            <w:pPr>
              <w:jc w:val="both"/>
            </w:pPr>
            <w:r w:rsidRPr="525A611D">
              <w:rPr>
                <w:rFonts w:ascii="Arial" w:eastAsia="Arial" w:hAnsi="Arial" w:cs="Arial"/>
                <w:b/>
                <w:bCs/>
              </w:rPr>
              <w:t>DESCRIPCIÓN DEL PROYECTO</w:t>
            </w:r>
          </w:p>
        </w:tc>
        <w:tc>
          <w:tcPr>
            <w:tcW w:w="6156" w:type="dxa"/>
            <w:tcBorders>
              <w:top w:val="dashed" w:sz="8" w:space="0" w:color="000000" w:themeColor="text1"/>
              <w:left w:val="dashed" w:sz="8" w:space="0" w:color="000000" w:themeColor="text1"/>
              <w:bottom w:val="dashed" w:sz="8" w:space="0" w:color="000000" w:themeColor="text1"/>
              <w:right w:val="single" w:sz="8" w:space="0" w:color="000000" w:themeColor="text1"/>
            </w:tcBorders>
            <w:vAlign w:val="center"/>
          </w:tcPr>
          <w:p w14:paraId="1CAAE3F7" w14:textId="30A6150E" w:rsidR="525A611D" w:rsidRDefault="525A611D" w:rsidP="525A611D">
            <w:pPr>
              <w:jc w:val="both"/>
            </w:pPr>
            <w:r w:rsidRPr="525A611D">
              <w:rPr>
                <w:rFonts w:ascii="Arial" w:eastAsia="Arial" w:hAnsi="Arial" w:cs="Arial"/>
              </w:rPr>
              <w:t xml:space="preserve">El presente proyecto busca generar programas recreativos constantes que motiven a la población </w:t>
            </w:r>
            <w:proofErr w:type="spellStart"/>
            <w:r w:rsidRPr="525A611D">
              <w:rPr>
                <w:rFonts w:ascii="Arial" w:eastAsia="Arial" w:hAnsi="Arial" w:cs="Arial"/>
              </w:rPr>
              <w:t>bosuna</w:t>
            </w:r>
            <w:proofErr w:type="spellEnd"/>
            <w:r w:rsidRPr="525A611D">
              <w:rPr>
                <w:rFonts w:ascii="Arial" w:eastAsia="Arial" w:hAnsi="Arial" w:cs="Arial"/>
              </w:rPr>
              <w:t xml:space="preserve"> desde la primera infancia y hasta la adultez apropiarse de su territorio para enaltecer y fortalecer las dinámicas culturales, artísticas y de patrimonio, en donde confluyan distintas perspectivas sociales. De igual manera, la dotación de implementos deportivos a la comunidad </w:t>
            </w:r>
            <w:proofErr w:type="spellStart"/>
            <w:r w:rsidRPr="525A611D">
              <w:rPr>
                <w:rFonts w:ascii="Arial" w:eastAsia="Arial" w:hAnsi="Arial" w:cs="Arial"/>
              </w:rPr>
              <w:t>bosuna</w:t>
            </w:r>
            <w:proofErr w:type="spellEnd"/>
            <w:r w:rsidRPr="525A611D">
              <w:rPr>
                <w:rFonts w:ascii="Arial" w:eastAsia="Arial" w:hAnsi="Arial" w:cs="Arial"/>
              </w:rPr>
              <w:t xml:space="preserve"> que constituye en una estrategia de aprovechamiento del tiempo libre y desarrollo personal</w:t>
            </w:r>
          </w:p>
          <w:p w14:paraId="19B0F7C1" w14:textId="683FA6B3" w:rsidR="525A611D" w:rsidRDefault="525A611D" w:rsidP="525A611D">
            <w:pPr>
              <w:jc w:val="both"/>
            </w:pPr>
            <w:r w:rsidRPr="525A611D">
              <w:rPr>
                <w:rFonts w:ascii="Arial" w:eastAsia="Arial" w:hAnsi="Arial" w:cs="Arial"/>
              </w:rPr>
              <w:t xml:space="preserve"> </w:t>
            </w:r>
          </w:p>
        </w:tc>
      </w:tr>
      <w:tr w:rsidR="525A611D" w14:paraId="19D98ADA" w14:textId="77777777" w:rsidTr="525A611D">
        <w:trPr>
          <w:trHeight w:val="570"/>
        </w:trPr>
        <w:tc>
          <w:tcPr>
            <w:tcW w:w="2859" w:type="dxa"/>
            <w:tcBorders>
              <w:top w:val="dashed" w:sz="8" w:space="0" w:color="000000" w:themeColor="text1"/>
              <w:left w:val="single" w:sz="8" w:space="0" w:color="000000" w:themeColor="text1"/>
              <w:bottom w:val="single" w:sz="8" w:space="0" w:color="000000" w:themeColor="text1"/>
              <w:right w:val="dashed" w:sz="8" w:space="0" w:color="000000" w:themeColor="text1"/>
            </w:tcBorders>
            <w:shd w:val="clear" w:color="auto" w:fill="DBDBDB" w:themeFill="accent3" w:themeFillTint="66"/>
            <w:vAlign w:val="center"/>
          </w:tcPr>
          <w:p w14:paraId="6EF9B06D" w14:textId="08ED5BF6" w:rsidR="525A611D" w:rsidRDefault="525A611D" w:rsidP="525A611D">
            <w:pPr>
              <w:jc w:val="both"/>
            </w:pPr>
            <w:r w:rsidRPr="525A611D">
              <w:rPr>
                <w:rFonts w:ascii="Arial" w:eastAsia="Arial" w:hAnsi="Arial" w:cs="Arial"/>
                <w:b/>
                <w:bCs/>
              </w:rPr>
              <w:t>COMPONENTES</w:t>
            </w:r>
          </w:p>
        </w:tc>
        <w:tc>
          <w:tcPr>
            <w:tcW w:w="6156" w:type="dxa"/>
            <w:tcBorders>
              <w:top w:val="dashed" w:sz="8" w:space="0" w:color="000000" w:themeColor="text1"/>
              <w:left w:val="dashed" w:sz="8" w:space="0" w:color="000000" w:themeColor="text1"/>
              <w:bottom w:val="single" w:sz="8" w:space="0" w:color="000000" w:themeColor="text1"/>
              <w:right w:val="single" w:sz="8" w:space="0" w:color="000000" w:themeColor="text1"/>
            </w:tcBorders>
            <w:vAlign w:val="center"/>
          </w:tcPr>
          <w:p w14:paraId="22EF2C72" w14:textId="374914C0" w:rsidR="525A611D" w:rsidRDefault="525A611D" w:rsidP="525A611D">
            <w:pPr>
              <w:jc w:val="both"/>
            </w:pPr>
            <w:r w:rsidRPr="525A611D">
              <w:rPr>
                <w:rFonts w:ascii="Arial" w:eastAsia="Arial" w:hAnsi="Arial" w:cs="Arial"/>
              </w:rPr>
              <w:t xml:space="preserve"> </w:t>
            </w:r>
          </w:p>
          <w:p w14:paraId="2E5A9214" w14:textId="5BDA439B" w:rsidR="525A611D" w:rsidRDefault="525A611D" w:rsidP="525A611D">
            <w:pPr>
              <w:pStyle w:val="Prrafodelista"/>
              <w:numPr>
                <w:ilvl w:val="0"/>
                <w:numId w:val="3"/>
              </w:numPr>
              <w:spacing w:line="253" w:lineRule="exact"/>
              <w:rPr>
                <w:rFonts w:eastAsiaTheme="minorEastAsia"/>
              </w:rPr>
            </w:pPr>
            <w:r w:rsidRPr="525A611D">
              <w:rPr>
                <w:rFonts w:ascii="Arial" w:eastAsia="Arial" w:hAnsi="Arial" w:cs="Arial"/>
              </w:rPr>
              <w:t>Dotación</w:t>
            </w:r>
          </w:p>
          <w:p w14:paraId="2C2A813F" w14:textId="329496CF" w:rsidR="525A611D" w:rsidRDefault="525A611D" w:rsidP="525A611D">
            <w:pPr>
              <w:pStyle w:val="Prrafodelista"/>
              <w:numPr>
                <w:ilvl w:val="0"/>
                <w:numId w:val="3"/>
              </w:numPr>
              <w:spacing w:line="253" w:lineRule="exact"/>
              <w:rPr>
                <w:rFonts w:eastAsiaTheme="minorEastAsia"/>
              </w:rPr>
            </w:pPr>
            <w:r w:rsidRPr="525A611D">
              <w:rPr>
                <w:rFonts w:ascii="Arial" w:eastAsia="Arial" w:hAnsi="Arial" w:cs="Arial"/>
              </w:rPr>
              <w:t>Formación deportiva</w:t>
            </w:r>
          </w:p>
          <w:p w14:paraId="6F62A457" w14:textId="6F69A2BF" w:rsidR="525A611D" w:rsidRDefault="525A611D" w:rsidP="525A611D">
            <w:pPr>
              <w:pStyle w:val="Prrafodelista"/>
              <w:numPr>
                <w:ilvl w:val="0"/>
                <w:numId w:val="3"/>
              </w:numPr>
              <w:spacing w:line="253" w:lineRule="exact"/>
              <w:rPr>
                <w:rFonts w:eastAsiaTheme="minorEastAsia"/>
              </w:rPr>
            </w:pPr>
            <w:r w:rsidRPr="525A611D">
              <w:rPr>
                <w:rFonts w:ascii="Arial" w:eastAsia="Arial" w:hAnsi="Arial" w:cs="Arial"/>
              </w:rPr>
              <w:t>Eventos</w:t>
            </w:r>
          </w:p>
          <w:p w14:paraId="7F188329" w14:textId="76693081" w:rsidR="525A611D" w:rsidRDefault="525A611D" w:rsidP="525A611D">
            <w:pPr>
              <w:spacing w:line="253" w:lineRule="exact"/>
              <w:jc w:val="both"/>
            </w:pPr>
            <w:r w:rsidRPr="525A611D">
              <w:rPr>
                <w:rFonts w:ascii="Arial" w:eastAsia="Arial" w:hAnsi="Arial" w:cs="Arial"/>
              </w:rPr>
              <w:t xml:space="preserve"> </w:t>
            </w:r>
          </w:p>
        </w:tc>
      </w:tr>
    </w:tbl>
    <w:p w14:paraId="73759EF2" w14:textId="7422EC24" w:rsidR="00F22CF9" w:rsidRDefault="525A611D" w:rsidP="525A611D">
      <w:pPr>
        <w:jc w:val="both"/>
      </w:pPr>
      <w:r w:rsidRPr="525A611D">
        <w:rPr>
          <w:rFonts w:ascii="Arial" w:eastAsia="Arial" w:hAnsi="Arial" w:cs="Arial"/>
          <w:b/>
          <w:bCs/>
        </w:rPr>
        <w:t xml:space="preserve"> </w:t>
      </w:r>
    </w:p>
    <w:p w14:paraId="12DBBCFC" w14:textId="39BC57CE" w:rsidR="00F22CF9" w:rsidRDefault="525A611D" w:rsidP="525A611D">
      <w:pPr>
        <w:jc w:val="both"/>
      </w:pPr>
      <w:r w:rsidRPr="525A611D">
        <w:rPr>
          <w:rFonts w:ascii="Arial" w:eastAsia="Arial" w:hAnsi="Arial" w:cs="Arial"/>
          <w:b/>
          <w:bCs/>
        </w:rPr>
        <w:t xml:space="preserve"> </w:t>
      </w:r>
    </w:p>
    <w:p w14:paraId="2730FEA8" w14:textId="060700A0" w:rsidR="00F22CF9" w:rsidRDefault="525A611D" w:rsidP="525A611D">
      <w:pPr>
        <w:pStyle w:val="Prrafodelista"/>
        <w:numPr>
          <w:ilvl w:val="0"/>
          <w:numId w:val="3"/>
        </w:numPr>
        <w:jc w:val="both"/>
        <w:rPr>
          <w:rFonts w:eastAsiaTheme="minorEastAsia"/>
          <w:b/>
          <w:bCs/>
        </w:rPr>
      </w:pPr>
      <w:r w:rsidRPr="525A611D">
        <w:rPr>
          <w:rFonts w:ascii="Arial" w:eastAsia="Arial" w:hAnsi="Arial" w:cs="Arial"/>
          <w:b/>
          <w:bCs/>
        </w:rPr>
        <w:t>CLASIFICACIÓN</w:t>
      </w:r>
    </w:p>
    <w:p w14:paraId="5EE2BF53" w14:textId="5D1FE72C" w:rsidR="00F22CF9" w:rsidRDefault="525A611D" w:rsidP="525A611D">
      <w:pPr>
        <w:jc w:val="both"/>
      </w:pPr>
      <w:r w:rsidRPr="525A611D">
        <w:rPr>
          <w:rFonts w:ascii="Arial" w:eastAsia="Arial" w:hAnsi="Arial" w:cs="Arial"/>
          <w:b/>
          <w:bCs/>
        </w:rPr>
        <w:t xml:space="preserve"> </w:t>
      </w:r>
    </w:p>
    <w:tbl>
      <w:tblPr>
        <w:tblW w:w="0" w:type="auto"/>
        <w:tblLayout w:type="fixed"/>
        <w:tblLook w:val="06A0" w:firstRow="1" w:lastRow="0" w:firstColumn="1" w:lastColumn="0" w:noHBand="1" w:noVBand="1"/>
      </w:tblPr>
      <w:tblGrid>
        <w:gridCol w:w="2859"/>
        <w:gridCol w:w="6156"/>
      </w:tblGrid>
      <w:tr w:rsidR="525A611D" w14:paraId="6E8F2E05" w14:textId="77777777" w:rsidTr="525A611D">
        <w:trPr>
          <w:trHeight w:val="615"/>
        </w:trPr>
        <w:tc>
          <w:tcPr>
            <w:tcW w:w="2859" w:type="dxa"/>
            <w:tcBorders>
              <w:top w:val="single" w:sz="8" w:space="0" w:color="000000" w:themeColor="text1"/>
              <w:left w:val="single" w:sz="8" w:space="0" w:color="000000" w:themeColor="text1"/>
              <w:bottom w:val="dashed" w:sz="8" w:space="0" w:color="000000" w:themeColor="text1"/>
              <w:right w:val="dashed" w:sz="8" w:space="0" w:color="000000" w:themeColor="text1"/>
            </w:tcBorders>
            <w:shd w:val="clear" w:color="auto" w:fill="DBDBDB" w:themeFill="accent3" w:themeFillTint="66"/>
            <w:vAlign w:val="center"/>
          </w:tcPr>
          <w:p w14:paraId="039126ED" w14:textId="4EAE3990" w:rsidR="525A611D" w:rsidRDefault="525A611D" w:rsidP="525A611D">
            <w:pPr>
              <w:jc w:val="both"/>
            </w:pPr>
            <w:r w:rsidRPr="525A611D">
              <w:rPr>
                <w:rFonts w:ascii="Arial" w:eastAsia="Arial" w:hAnsi="Arial" w:cs="Arial"/>
                <w:b/>
                <w:bCs/>
              </w:rPr>
              <w:t>PLAN DE DESARROLLO LOCAL</w:t>
            </w:r>
          </w:p>
        </w:tc>
        <w:tc>
          <w:tcPr>
            <w:tcW w:w="6156" w:type="dxa"/>
            <w:tcBorders>
              <w:top w:val="single" w:sz="8" w:space="0" w:color="000000" w:themeColor="text1"/>
              <w:left w:val="dashed" w:sz="8" w:space="0" w:color="000000" w:themeColor="text1"/>
              <w:bottom w:val="dashed" w:sz="8" w:space="0" w:color="000000" w:themeColor="text1"/>
              <w:right w:val="single" w:sz="8" w:space="0" w:color="000000" w:themeColor="text1"/>
            </w:tcBorders>
            <w:vAlign w:val="center"/>
          </w:tcPr>
          <w:p w14:paraId="08B3A81D" w14:textId="68E317EE" w:rsidR="525A611D" w:rsidRDefault="525A611D" w:rsidP="525A611D">
            <w:pPr>
              <w:jc w:val="both"/>
            </w:pPr>
            <w:r w:rsidRPr="525A611D">
              <w:rPr>
                <w:rFonts w:ascii="Arial" w:eastAsia="Arial" w:hAnsi="Arial" w:cs="Arial"/>
              </w:rPr>
              <w:t>“UN NUEVO CONTRATO SOCIAL Y AMBIENTAL PARA BOSA”</w:t>
            </w:r>
          </w:p>
        </w:tc>
      </w:tr>
      <w:tr w:rsidR="525A611D" w14:paraId="1E6FDA5C" w14:textId="77777777" w:rsidTr="525A611D">
        <w:trPr>
          <w:trHeight w:val="705"/>
        </w:trPr>
        <w:tc>
          <w:tcPr>
            <w:tcW w:w="2859" w:type="dxa"/>
            <w:tcBorders>
              <w:top w:val="dashed" w:sz="8" w:space="0" w:color="000000" w:themeColor="text1"/>
              <w:left w:val="single" w:sz="8" w:space="0" w:color="000000" w:themeColor="text1"/>
              <w:bottom w:val="dashed" w:sz="8" w:space="0" w:color="000000" w:themeColor="text1"/>
              <w:right w:val="dashed" w:sz="8" w:space="0" w:color="000000" w:themeColor="text1"/>
            </w:tcBorders>
            <w:shd w:val="clear" w:color="auto" w:fill="DBDBDB" w:themeFill="accent3" w:themeFillTint="66"/>
            <w:vAlign w:val="center"/>
          </w:tcPr>
          <w:p w14:paraId="39F66A02" w14:textId="2EDCA63B" w:rsidR="525A611D" w:rsidRDefault="525A611D" w:rsidP="525A611D">
            <w:pPr>
              <w:jc w:val="both"/>
            </w:pPr>
            <w:r w:rsidRPr="525A611D">
              <w:rPr>
                <w:rFonts w:ascii="Arial" w:eastAsia="Arial" w:hAnsi="Arial" w:cs="Arial"/>
                <w:b/>
                <w:bCs/>
              </w:rPr>
              <w:t>PROPÓSITO</w:t>
            </w:r>
          </w:p>
        </w:tc>
        <w:tc>
          <w:tcPr>
            <w:tcW w:w="6156" w:type="dxa"/>
            <w:tcBorders>
              <w:top w:val="dashed" w:sz="8" w:space="0" w:color="000000" w:themeColor="text1"/>
              <w:left w:val="dashed" w:sz="8" w:space="0" w:color="000000" w:themeColor="text1"/>
              <w:bottom w:val="dashed" w:sz="8" w:space="0" w:color="000000" w:themeColor="text1"/>
              <w:right w:val="single" w:sz="8" w:space="0" w:color="000000" w:themeColor="text1"/>
            </w:tcBorders>
            <w:vAlign w:val="center"/>
          </w:tcPr>
          <w:p w14:paraId="54B3F0BB" w14:textId="17C856D4" w:rsidR="525A611D" w:rsidRDefault="525A611D" w:rsidP="525A611D">
            <w:pPr>
              <w:jc w:val="both"/>
            </w:pPr>
            <w:r w:rsidRPr="525A611D">
              <w:rPr>
                <w:rFonts w:ascii="Arial" w:eastAsia="Arial" w:hAnsi="Arial" w:cs="Arial"/>
              </w:rPr>
              <w:t>HACER UN NUEVO CONTRATO SOCIAL CON IGUALDAD DE OPORTUNIDADES PARA LA INCLUSION SOCIAL, PRODUCTIVA Y POLITICA</w:t>
            </w:r>
          </w:p>
        </w:tc>
      </w:tr>
      <w:tr w:rsidR="525A611D" w14:paraId="3B976D97" w14:textId="77777777" w:rsidTr="525A611D">
        <w:trPr>
          <w:trHeight w:val="690"/>
        </w:trPr>
        <w:tc>
          <w:tcPr>
            <w:tcW w:w="2859" w:type="dxa"/>
            <w:tcBorders>
              <w:top w:val="dashed" w:sz="8" w:space="0" w:color="000000" w:themeColor="text1"/>
              <w:left w:val="single" w:sz="8" w:space="0" w:color="000000" w:themeColor="text1"/>
              <w:bottom w:val="dashed" w:sz="8" w:space="0" w:color="000000" w:themeColor="text1"/>
              <w:right w:val="dashed" w:sz="8" w:space="0" w:color="000000" w:themeColor="text1"/>
            </w:tcBorders>
            <w:shd w:val="clear" w:color="auto" w:fill="DBDBDB" w:themeFill="accent3" w:themeFillTint="66"/>
            <w:vAlign w:val="center"/>
          </w:tcPr>
          <w:p w14:paraId="058D753D" w14:textId="371D2BF9" w:rsidR="525A611D" w:rsidRDefault="525A611D" w:rsidP="525A611D">
            <w:pPr>
              <w:jc w:val="both"/>
            </w:pPr>
            <w:r w:rsidRPr="525A611D">
              <w:rPr>
                <w:rFonts w:ascii="Arial" w:eastAsia="Arial" w:hAnsi="Arial" w:cs="Arial"/>
                <w:b/>
                <w:bCs/>
              </w:rPr>
              <w:t>PROGRAMA</w:t>
            </w:r>
          </w:p>
        </w:tc>
        <w:tc>
          <w:tcPr>
            <w:tcW w:w="6156" w:type="dxa"/>
            <w:tcBorders>
              <w:top w:val="dashed" w:sz="8" w:space="0" w:color="000000" w:themeColor="text1"/>
              <w:left w:val="dashed" w:sz="8" w:space="0" w:color="000000" w:themeColor="text1"/>
              <w:bottom w:val="dashed" w:sz="8" w:space="0" w:color="000000" w:themeColor="text1"/>
              <w:right w:val="single" w:sz="8" w:space="0" w:color="000000" w:themeColor="text1"/>
            </w:tcBorders>
            <w:vAlign w:val="center"/>
          </w:tcPr>
          <w:p w14:paraId="517693E1" w14:textId="76D71C55" w:rsidR="525A611D" w:rsidRDefault="525A611D" w:rsidP="525A611D">
            <w:pPr>
              <w:jc w:val="both"/>
            </w:pPr>
            <w:r w:rsidRPr="525A611D">
              <w:rPr>
                <w:rFonts w:ascii="Arial" w:eastAsia="Arial" w:hAnsi="Arial" w:cs="Arial"/>
              </w:rPr>
              <w:t>Bogotá, referente en cultura, deporte y actividad física</w:t>
            </w:r>
          </w:p>
        </w:tc>
      </w:tr>
      <w:tr w:rsidR="525A611D" w14:paraId="1B366C7E" w14:textId="77777777" w:rsidTr="525A611D">
        <w:trPr>
          <w:trHeight w:val="1365"/>
        </w:trPr>
        <w:tc>
          <w:tcPr>
            <w:tcW w:w="2859" w:type="dxa"/>
            <w:tcBorders>
              <w:top w:val="dashed" w:sz="8" w:space="0" w:color="000000" w:themeColor="text1"/>
              <w:left w:val="single" w:sz="8" w:space="0" w:color="000000" w:themeColor="text1"/>
              <w:bottom w:val="dashed" w:sz="8" w:space="0" w:color="000000" w:themeColor="text1"/>
              <w:right w:val="dashed" w:sz="8" w:space="0" w:color="000000" w:themeColor="text1"/>
            </w:tcBorders>
            <w:shd w:val="clear" w:color="auto" w:fill="DBDBDB" w:themeFill="accent3" w:themeFillTint="66"/>
            <w:vAlign w:val="center"/>
          </w:tcPr>
          <w:p w14:paraId="5DCA7A42" w14:textId="505D10C7" w:rsidR="525A611D" w:rsidRDefault="525A611D" w:rsidP="525A611D">
            <w:pPr>
              <w:jc w:val="both"/>
            </w:pPr>
            <w:r w:rsidRPr="525A611D">
              <w:rPr>
                <w:rFonts w:ascii="Arial" w:eastAsia="Arial" w:hAnsi="Arial" w:cs="Arial"/>
                <w:b/>
                <w:bCs/>
              </w:rPr>
              <w:lastRenderedPageBreak/>
              <w:t>META(S) PLAN DE DESARROLLO</w:t>
            </w:r>
          </w:p>
        </w:tc>
        <w:tc>
          <w:tcPr>
            <w:tcW w:w="6156" w:type="dxa"/>
            <w:tcBorders>
              <w:top w:val="dashed" w:sz="8" w:space="0" w:color="000000" w:themeColor="text1"/>
              <w:left w:val="dashed" w:sz="8" w:space="0" w:color="000000" w:themeColor="text1"/>
              <w:bottom w:val="dashed" w:sz="8" w:space="0" w:color="000000" w:themeColor="text1"/>
              <w:right w:val="single" w:sz="8" w:space="0" w:color="000000" w:themeColor="text1"/>
            </w:tcBorders>
            <w:vAlign w:val="center"/>
          </w:tcPr>
          <w:p w14:paraId="2AE8CDA7" w14:textId="41C2EB88" w:rsidR="525A611D" w:rsidRDefault="525A611D" w:rsidP="525A611D">
            <w:pPr>
              <w:spacing w:line="253" w:lineRule="exact"/>
              <w:ind w:left="360" w:hanging="360"/>
            </w:pPr>
            <w:r w:rsidRPr="525A611D">
              <w:rPr>
                <w:rFonts w:ascii="Symbol" w:eastAsia="Symbol" w:hAnsi="Symbol" w:cs="Symbol"/>
              </w:rPr>
              <w:t>·</w:t>
            </w:r>
            <w:r w:rsidRPr="525A611D">
              <w:rPr>
                <w:rFonts w:ascii="Times New Roman" w:eastAsia="Times New Roman" w:hAnsi="Times New Roman" w:cs="Times New Roman"/>
                <w:sz w:val="14"/>
                <w:szCs w:val="14"/>
              </w:rPr>
              <w:t xml:space="preserve">       </w:t>
            </w:r>
            <w:r w:rsidRPr="525A611D">
              <w:rPr>
                <w:rFonts w:ascii="Arial" w:eastAsia="Arial" w:hAnsi="Arial" w:cs="Arial"/>
              </w:rPr>
              <w:t>Beneficiar 450 personas con artículos deportivos entregados a deportistas (clubes, colectivos, escuelas) de la localidad de Bosa.</w:t>
            </w:r>
          </w:p>
          <w:p w14:paraId="393E9D60" w14:textId="33C7766E" w:rsidR="525A611D" w:rsidRDefault="525A611D" w:rsidP="525A611D">
            <w:pPr>
              <w:spacing w:line="240" w:lineRule="exact"/>
              <w:ind w:left="360" w:hanging="360"/>
            </w:pPr>
            <w:r w:rsidRPr="525A611D">
              <w:rPr>
                <w:rFonts w:ascii="Symbol" w:eastAsia="Symbol" w:hAnsi="Symbol" w:cs="Symbol"/>
                <w:sz w:val="20"/>
                <w:szCs w:val="20"/>
              </w:rPr>
              <w:t>·</w:t>
            </w:r>
            <w:r w:rsidRPr="525A611D">
              <w:rPr>
                <w:rFonts w:ascii="Times New Roman" w:eastAsia="Times New Roman" w:hAnsi="Times New Roman" w:cs="Times New Roman"/>
                <w:sz w:val="14"/>
                <w:szCs w:val="14"/>
              </w:rPr>
              <w:t xml:space="preserve">       </w:t>
            </w:r>
            <w:r w:rsidRPr="525A611D">
              <w:rPr>
                <w:rFonts w:ascii="Arial" w:eastAsia="Arial" w:hAnsi="Arial" w:cs="Arial"/>
              </w:rPr>
              <w:t>Capacitar 5.250 personas en campos deportivos.</w:t>
            </w:r>
          </w:p>
          <w:p w14:paraId="22ED31EC" w14:textId="278F0927" w:rsidR="525A611D" w:rsidRDefault="525A611D" w:rsidP="525A611D">
            <w:pPr>
              <w:spacing w:line="253" w:lineRule="exact"/>
              <w:ind w:left="360" w:hanging="360"/>
            </w:pPr>
            <w:r w:rsidRPr="525A611D">
              <w:rPr>
                <w:rFonts w:ascii="Symbol" w:eastAsia="Symbol" w:hAnsi="Symbol" w:cs="Symbol"/>
              </w:rPr>
              <w:t>·</w:t>
            </w:r>
            <w:r w:rsidRPr="525A611D">
              <w:rPr>
                <w:rFonts w:ascii="Times New Roman" w:eastAsia="Times New Roman" w:hAnsi="Times New Roman" w:cs="Times New Roman"/>
                <w:sz w:val="14"/>
                <w:szCs w:val="14"/>
              </w:rPr>
              <w:t xml:space="preserve">       </w:t>
            </w:r>
            <w:r w:rsidRPr="525A611D">
              <w:rPr>
                <w:rFonts w:ascii="Arial" w:eastAsia="Arial" w:hAnsi="Arial" w:cs="Arial"/>
              </w:rPr>
              <w:t xml:space="preserve">Vincular a 50.985 personas en actividades recreo deportivas en las 5 UPZ de la localidad. </w:t>
            </w:r>
            <w:r w:rsidRPr="525A611D">
              <w:rPr>
                <w:rFonts w:ascii="Times New Roman" w:eastAsia="Times New Roman" w:hAnsi="Times New Roman" w:cs="Times New Roman"/>
              </w:rPr>
              <w:t xml:space="preserve"> </w:t>
            </w:r>
          </w:p>
        </w:tc>
      </w:tr>
      <w:tr w:rsidR="525A611D" w14:paraId="619F7B82" w14:textId="77777777" w:rsidTr="525A611D">
        <w:trPr>
          <w:trHeight w:val="555"/>
        </w:trPr>
        <w:tc>
          <w:tcPr>
            <w:tcW w:w="2859" w:type="dxa"/>
            <w:tcBorders>
              <w:top w:val="dashed" w:sz="8" w:space="0" w:color="000000" w:themeColor="text1"/>
              <w:left w:val="single" w:sz="8" w:space="0" w:color="000000" w:themeColor="text1"/>
              <w:bottom w:val="single" w:sz="8" w:space="0" w:color="000000" w:themeColor="text1"/>
              <w:right w:val="dashed" w:sz="8" w:space="0" w:color="000000" w:themeColor="text1"/>
            </w:tcBorders>
            <w:shd w:val="clear" w:color="auto" w:fill="DBDBDB" w:themeFill="accent3" w:themeFillTint="66"/>
            <w:vAlign w:val="center"/>
          </w:tcPr>
          <w:p w14:paraId="724AA834" w14:textId="1AADEBA7" w:rsidR="525A611D" w:rsidRDefault="525A611D" w:rsidP="525A611D">
            <w:pPr>
              <w:jc w:val="both"/>
            </w:pPr>
            <w:r w:rsidRPr="525A611D">
              <w:rPr>
                <w:rFonts w:ascii="Arial" w:eastAsia="Arial" w:hAnsi="Arial" w:cs="Arial"/>
              </w:rPr>
              <w:t xml:space="preserve"> </w:t>
            </w:r>
          </w:p>
          <w:p w14:paraId="0935E860" w14:textId="18774283" w:rsidR="525A611D" w:rsidRDefault="525A611D" w:rsidP="525A611D">
            <w:pPr>
              <w:jc w:val="both"/>
            </w:pPr>
            <w:r w:rsidRPr="525A611D">
              <w:rPr>
                <w:rFonts w:ascii="Arial" w:eastAsia="Arial" w:hAnsi="Arial" w:cs="Arial"/>
                <w:b/>
                <w:bCs/>
              </w:rPr>
              <w:t>AÑO DE VIGENCIA</w:t>
            </w:r>
          </w:p>
          <w:p w14:paraId="78F68C20" w14:textId="296D469D" w:rsidR="525A611D" w:rsidRDefault="525A611D" w:rsidP="525A611D">
            <w:pPr>
              <w:jc w:val="both"/>
            </w:pPr>
            <w:r w:rsidRPr="525A611D">
              <w:rPr>
                <w:rFonts w:ascii="Arial" w:eastAsia="Arial" w:hAnsi="Arial" w:cs="Arial"/>
                <w:b/>
                <w:bCs/>
              </w:rPr>
              <w:t xml:space="preserve"> </w:t>
            </w:r>
          </w:p>
        </w:tc>
        <w:tc>
          <w:tcPr>
            <w:tcW w:w="6156" w:type="dxa"/>
            <w:tcBorders>
              <w:top w:val="dashed" w:sz="8" w:space="0" w:color="000000" w:themeColor="text1"/>
              <w:left w:val="dashed" w:sz="8" w:space="0" w:color="000000" w:themeColor="text1"/>
              <w:bottom w:val="single" w:sz="8" w:space="0" w:color="000000" w:themeColor="text1"/>
              <w:right w:val="single" w:sz="8" w:space="0" w:color="000000" w:themeColor="text1"/>
            </w:tcBorders>
          </w:tcPr>
          <w:p w14:paraId="5B03C52C" w14:textId="0E0422E1" w:rsidR="525A611D" w:rsidRDefault="525A611D" w:rsidP="525A611D">
            <w:pPr>
              <w:jc w:val="both"/>
            </w:pPr>
            <w:r w:rsidRPr="525A611D">
              <w:rPr>
                <w:rFonts w:ascii="Arial" w:eastAsia="Arial" w:hAnsi="Arial" w:cs="Arial"/>
              </w:rPr>
              <w:t xml:space="preserve"> </w:t>
            </w:r>
          </w:p>
          <w:p w14:paraId="2FC380C8" w14:textId="1D02D4CC" w:rsidR="525A611D" w:rsidRDefault="525A611D" w:rsidP="525A611D">
            <w:pPr>
              <w:jc w:val="both"/>
            </w:pPr>
            <w:r w:rsidRPr="525A611D">
              <w:rPr>
                <w:rFonts w:ascii="Arial" w:eastAsia="Arial" w:hAnsi="Arial" w:cs="Arial"/>
                <w:b/>
                <w:bCs/>
              </w:rPr>
              <w:t>Escriba aquí el (los) año (s):</w:t>
            </w:r>
          </w:p>
          <w:p w14:paraId="100754DA" w14:textId="3720BD35" w:rsidR="525A611D" w:rsidRDefault="525A611D" w:rsidP="525A611D">
            <w:pPr>
              <w:jc w:val="both"/>
            </w:pPr>
            <w:r w:rsidRPr="525A611D">
              <w:rPr>
                <w:rFonts w:ascii="Arial" w:eastAsia="Arial" w:hAnsi="Arial" w:cs="Arial"/>
              </w:rPr>
              <w:t>2021</w:t>
            </w:r>
            <w:r w:rsidR="00B83714">
              <w:rPr>
                <w:rFonts w:ascii="Arial" w:eastAsia="Arial" w:hAnsi="Arial" w:cs="Arial"/>
              </w:rPr>
              <w:t>, 2022, 2023 y 2024</w:t>
            </w:r>
          </w:p>
        </w:tc>
      </w:tr>
    </w:tbl>
    <w:p w14:paraId="5BFB97AE" w14:textId="204822BC" w:rsidR="00F22CF9" w:rsidRDefault="525A611D" w:rsidP="525A611D">
      <w:pPr>
        <w:jc w:val="both"/>
      </w:pPr>
      <w:r w:rsidRPr="525A611D">
        <w:rPr>
          <w:rFonts w:ascii="Arial" w:eastAsia="Arial" w:hAnsi="Arial" w:cs="Arial"/>
          <w:b/>
          <w:bCs/>
        </w:rPr>
        <w:t xml:space="preserve"> </w:t>
      </w:r>
    </w:p>
    <w:p w14:paraId="249B41F7" w14:textId="36030C5E" w:rsidR="00F22CF9" w:rsidRDefault="525A611D" w:rsidP="525A611D">
      <w:pPr>
        <w:ind w:left="720" w:hanging="720"/>
      </w:pPr>
      <w:r w:rsidRPr="525A611D">
        <w:rPr>
          <w:rFonts w:ascii="Arial" w:eastAsia="Arial" w:hAnsi="Arial" w:cs="Arial"/>
          <w:b/>
          <w:bCs/>
          <w:color w:val="000000" w:themeColor="text1"/>
        </w:rPr>
        <w:t xml:space="preserve"> </w:t>
      </w:r>
    </w:p>
    <w:p w14:paraId="428A44AD" w14:textId="473DAA8A" w:rsidR="00F22CF9" w:rsidRDefault="525A611D" w:rsidP="525A611D">
      <w:pPr>
        <w:ind w:left="360" w:hanging="360"/>
      </w:pPr>
      <w:r w:rsidRPr="525A611D">
        <w:rPr>
          <w:rFonts w:ascii="Arial" w:eastAsia="Arial" w:hAnsi="Arial" w:cs="Arial"/>
          <w:b/>
          <w:bCs/>
          <w:color w:val="000000" w:themeColor="text1"/>
        </w:rPr>
        <w:t>3.</w:t>
      </w:r>
      <w:r w:rsidRPr="525A611D">
        <w:rPr>
          <w:rFonts w:ascii="Times New Roman" w:eastAsia="Times New Roman" w:hAnsi="Times New Roman" w:cs="Times New Roman"/>
          <w:color w:val="000000" w:themeColor="text1"/>
          <w:sz w:val="14"/>
          <w:szCs w:val="14"/>
        </w:rPr>
        <w:t xml:space="preserve">     </w:t>
      </w:r>
      <w:r w:rsidRPr="525A611D">
        <w:rPr>
          <w:rFonts w:ascii="Arial" w:eastAsia="Arial" w:hAnsi="Arial" w:cs="Arial"/>
          <w:b/>
          <w:bCs/>
          <w:color w:val="000000" w:themeColor="text1"/>
        </w:rPr>
        <w:t>PROBLEMA O NECESIDAD</w:t>
      </w:r>
    </w:p>
    <w:p w14:paraId="2A7FC6E2" w14:textId="22681FD0" w:rsidR="00F22CF9" w:rsidRDefault="525A611D">
      <w:r w:rsidRPr="525A611D">
        <w:rPr>
          <w:rFonts w:ascii="Arial" w:eastAsia="Arial" w:hAnsi="Arial" w:cs="Arial"/>
          <w:b/>
          <w:bCs/>
          <w:color w:val="000000" w:themeColor="text1"/>
        </w:rPr>
        <w:t xml:space="preserve"> </w:t>
      </w:r>
    </w:p>
    <w:tbl>
      <w:tblPr>
        <w:tblW w:w="0" w:type="auto"/>
        <w:tblLayout w:type="fixed"/>
        <w:tblLook w:val="06A0" w:firstRow="1" w:lastRow="0" w:firstColumn="1" w:lastColumn="0" w:noHBand="1" w:noVBand="1"/>
      </w:tblPr>
      <w:tblGrid>
        <w:gridCol w:w="9015"/>
      </w:tblGrid>
      <w:tr w:rsidR="525A611D" w14:paraId="55058970" w14:textId="77777777" w:rsidTr="525A611D">
        <w:tc>
          <w:tcPr>
            <w:tcW w:w="9015" w:type="dxa"/>
            <w:tcBorders>
              <w:top w:val="single" w:sz="8" w:space="0" w:color="000000" w:themeColor="text1"/>
              <w:left w:val="single" w:sz="8" w:space="0" w:color="000000" w:themeColor="text1"/>
              <w:bottom w:val="dashed" w:sz="8" w:space="0" w:color="000000" w:themeColor="text1"/>
              <w:right w:val="single" w:sz="8" w:space="0" w:color="000000" w:themeColor="text1"/>
            </w:tcBorders>
            <w:shd w:val="clear" w:color="auto" w:fill="DBDBDB" w:themeFill="accent3" w:themeFillTint="66"/>
          </w:tcPr>
          <w:p w14:paraId="61EEDD28" w14:textId="461BC620" w:rsidR="525A611D" w:rsidRDefault="525A611D" w:rsidP="525A611D">
            <w:pPr>
              <w:jc w:val="both"/>
            </w:pPr>
            <w:r w:rsidRPr="525A611D">
              <w:rPr>
                <w:rFonts w:ascii="Arial" w:eastAsia="Arial" w:hAnsi="Arial" w:cs="Arial"/>
                <w:b/>
                <w:bCs/>
              </w:rPr>
              <w:t xml:space="preserve"> </w:t>
            </w:r>
          </w:p>
          <w:p w14:paraId="399B9F45" w14:textId="320B8AD6" w:rsidR="525A611D" w:rsidRDefault="525A611D" w:rsidP="525A611D">
            <w:pPr>
              <w:jc w:val="both"/>
            </w:pPr>
            <w:r w:rsidRPr="525A611D">
              <w:rPr>
                <w:rFonts w:ascii="Arial" w:eastAsia="Arial" w:hAnsi="Arial" w:cs="Arial"/>
                <w:b/>
                <w:bCs/>
              </w:rPr>
              <w:t>PROBLEMA O NECESIDAD</w:t>
            </w:r>
          </w:p>
          <w:p w14:paraId="5ED962B9" w14:textId="474B18F2" w:rsidR="525A611D" w:rsidRDefault="525A611D" w:rsidP="525A611D">
            <w:pPr>
              <w:jc w:val="both"/>
            </w:pPr>
            <w:r w:rsidRPr="525A611D">
              <w:rPr>
                <w:rFonts w:ascii="Arial" w:eastAsia="Arial" w:hAnsi="Arial" w:cs="Arial"/>
                <w:i/>
                <w:iCs/>
              </w:rPr>
              <w:t xml:space="preserve"> </w:t>
            </w:r>
          </w:p>
          <w:p w14:paraId="0818FA38" w14:textId="61321F91" w:rsidR="525A611D" w:rsidRDefault="525A611D" w:rsidP="525A611D">
            <w:pPr>
              <w:jc w:val="both"/>
            </w:pPr>
            <w:r w:rsidRPr="525A611D">
              <w:rPr>
                <w:rFonts w:ascii="Arial" w:eastAsia="Arial" w:hAnsi="Arial" w:cs="Arial"/>
              </w:rPr>
              <w:t xml:space="preserve"> </w:t>
            </w:r>
          </w:p>
        </w:tc>
      </w:tr>
      <w:tr w:rsidR="525A611D" w14:paraId="15D8CCC6" w14:textId="77777777" w:rsidTr="525A611D">
        <w:trPr>
          <w:trHeight w:val="3975"/>
        </w:trPr>
        <w:tc>
          <w:tcPr>
            <w:tcW w:w="9015" w:type="dxa"/>
            <w:tcBorders>
              <w:top w:val="dashed" w:sz="8" w:space="0" w:color="000000" w:themeColor="text1"/>
              <w:left w:val="single" w:sz="8" w:space="0" w:color="000000" w:themeColor="text1"/>
              <w:bottom w:val="single" w:sz="8" w:space="0" w:color="000000" w:themeColor="text1"/>
              <w:right w:val="single" w:sz="8" w:space="0" w:color="000000" w:themeColor="text1"/>
            </w:tcBorders>
          </w:tcPr>
          <w:p w14:paraId="5D433DF2" w14:textId="58C5504F" w:rsidR="525A611D" w:rsidRDefault="525A611D" w:rsidP="525A611D">
            <w:pPr>
              <w:jc w:val="both"/>
            </w:pPr>
            <w:r w:rsidRPr="525A611D">
              <w:rPr>
                <w:rFonts w:ascii="Arial" w:eastAsia="Arial" w:hAnsi="Arial" w:cs="Arial"/>
                <w:b/>
                <w:bCs/>
              </w:rPr>
              <w:t xml:space="preserve">   </w:t>
            </w:r>
          </w:p>
          <w:p w14:paraId="0ED7E8AF" w14:textId="0BC3C9B8" w:rsidR="525A611D" w:rsidRDefault="525A611D" w:rsidP="525A611D">
            <w:pPr>
              <w:jc w:val="both"/>
            </w:pPr>
            <w:r w:rsidRPr="525A611D">
              <w:rPr>
                <w:rFonts w:ascii="Arial" w:eastAsia="Arial" w:hAnsi="Arial" w:cs="Arial"/>
              </w:rPr>
              <w:t xml:space="preserve">En la localidad de Bosa se caracteriza por el empoderamiento de la comunidad a través de la organización política y cultural, en donde las organizaciones sociales, culturales y deportivas han contribuido a la formación del tejido social a través de procesos organizativos que han transformado el territorio y han empoderado a la ciudadanía, estos procesos generan un compromiso por parte de la administración local en el fomento, la continuación y creación de escenarios y espacios que permitan desarrollar las prácticas enfocadas a la recreación, deporte y actividad física para los habitantes de la localidad de Bosa, promoviendo la participación de los diferentes grupos poblacionales y etarios, con una oferta institucional que fortalezca las prácticas deportivas, el desarrollo de nuevos procesos, la mejora en la calidad de vida y condiciones de salud asociadas a los diferentes necesidades de la población </w:t>
            </w:r>
            <w:proofErr w:type="spellStart"/>
            <w:r w:rsidRPr="525A611D">
              <w:rPr>
                <w:rFonts w:ascii="Arial" w:eastAsia="Arial" w:hAnsi="Arial" w:cs="Arial"/>
              </w:rPr>
              <w:t>Bosuna</w:t>
            </w:r>
            <w:proofErr w:type="spellEnd"/>
            <w:r w:rsidRPr="525A611D">
              <w:rPr>
                <w:rFonts w:ascii="Arial" w:eastAsia="Arial" w:hAnsi="Arial" w:cs="Arial"/>
              </w:rPr>
              <w:t xml:space="preserve"> , la articulación de los diferentes sectores, a través de los diferentes programas y acciones promueve el uso de espacios y equipamientos en la localidad, buscando el fortalecimiento de los procesos de base y el fomento deportivo de sus habitantes.</w:t>
            </w:r>
          </w:p>
          <w:p w14:paraId="7C4B4496" w14:textId="0B8EB467" w:rsidR="525A611D" w:rsidRDefault="525A611D" w:rsidP="525A611D">
            <w:pPr>
              <w:jc w:val="both"/>
            </w:pPr>
            <w:r w:rsidRPr="525A611D">
              <w:rPr>
                <w:rFonts w:ascii="Arial" w:eastAsia="Arial" w:hAnsi="Arial" w:cs="Arial"/>
              </w:rPr>
              <w:t xml:space="preserve"> </w:t>
            </w:r>
          </w:p>
          <w:p w14:paraId="45C3F292" w14:textId="205ACADE" w:rsidR="525A611D" w:rsidRDefault="525A611D" w:rsidP="525A611D">
            <w:pPr>
              <w:jc w:val="both"/>
            </w:pPr>
            <w:r w:rsidRPr="525A611D">
              <w:rPr>
                <w:rFonts w:ascii="Arial" w:eastAsia="Arial" w:hAnsi="Arial" w:cs="Arial"/>
              </w:rPr>
              <w:t>Es así, como surge la necesidad de contribuir a la transformación de las problemáticas locales identificadas, fomentando la actividad física y el desarrollo de las diferentes ramas deportivas en Bosa, involucrando a todas las poblaciones y comunidades para propiciar la igualdad y la inclusión.</w:t>
            </w:r>
          </w:p>
          <w:p w14:paraId="5CA268BE" w14:textId="6C05D63B" w:rsidR="525A611D" w:rsidRDefault="525A611D" w:rsidP="525A611D">
            <w:pPr>
              <w:jc w:val="both"/>
            </w:pPr>
            <w:r w:rsidRPr="525A611D">
              <w:rPr>
                <w:rFonts w:ascii="Arial" w:eastAsia="Arial" w:hAnsi="Arial" w:cs="Arial"/>
              </w:rPr>
              <w:t xml:space="preserve"> </w:t>
            </w:r>
          </w:p>
          <w:p w14:paraId="43BBC739" w14:textId="384823A8" w:rsidR="525A611D" w:rsidRDefault="525A611D" w:rsidP="525A611D">
            <w:pPr>
              <w:jc w:val="both"/>
            </w:pPr>
            <w:r w:rsidRPr="525A611D">
              <w:rPr>
                <w:rFonts w:ascii="Arial" w:eastAsia="Arial" w:hAnsi="Arial" w:cs="Arial"/>
                <w:b/>
                <w:bCs/>
              </w:rPr>
              <w:lastRenderedPageBreak/>
              <w:t xml:space="preserve">Antecedentes </w:t>
            </w:r>
            <w:r w:rsidRPr="525A611D">
              <w:rPr>
                <w:rFonts w:ascii="Arial" w:eastAsia="Arial" w:hAnsi="Arial" w:cs="Arial"/>
              </w:rPr>
              <w:t xml:space="preserve"> </w:t>
            </w:r>
          </w:p>
          <w:p w14:paraId="30499DC7" w14:textId="58D36BB8" w:rsidR="525A611D" w:rsidRDefault="525A611D" w:rsidP="525A611D">
            <w:pPr>
              <w:jc w:val="both"/>
            </w:pPr>
            <w:r w:rsidRPr="525A611D">
              <w:rPr>
                <w:rFonts w:ascii="Arial" w:eastAsia="Arial" w:hAnsi="Arial" w:cs="Arial"/>
              </w:rPr>
              <w:t>Desarrollo social y cultural</w:t>
            </w:r>
          </w:p>
          <w:p w14:paraId="7FC111B3" w14:textId="0841428B" w:rsidR="525A611D" w:rsidRDefault="525A611D" w:rsidP="525A611D">
            <w:pPr>
              <w:jc w:val="both"/>
            </w:pPr>
            <w:r w:rsidRPr="525A611D">
              <w:rPr>
                <w:rFonts w:ascii="Arial" w:eastAsia="Arial" w:hAnsi="Arial" w:cs="Arial"/>
              </w:rPr>
              <w:t xml:space="preserve"> </w:t>
            </w:r>
          </w:p>
          <w:p w14:paraId="60B5F7C9" w14:textId="409FBA0E" w:rsidR="525A611D" w:rsidRDefault="525A611D" w:rsidP="525A611D">
            <w:pPr>
              <w:jc w:val="both"/>
            </w:pPr>
            <w:r w:rsidRPr="525A611D">
              <w:rPr>
                <w:rFonts w:ascii="Arial" w:eastAsia="Arial" w:hAnsi="Arial" w:cs="Arial"/>
              </w:rPr>
              <w:t>El sector cultura, Recreación y Deporte, a corte de 2019: presento su informe frente a la Formación y dotación de insumos para los campos recreo - deportivos: El IDRD atendido 7.828 estudiantes en el marco del Programa Jornada Única y Tiempo Escolar con una inversión de $2.741 millones. La ejecución de la meta se encuentra un 85.46% de cumplimiento.</w:t>
            </w:r>
          </w:p>
          <w:p w14:paraId="7D5C1C1A" w14:textId="10F6F3A3" w:rsidR="525A611D" w:rsidRDefault="525A611D" w:rsidP="525A611D">
            <w:pPr>
              <w:jc w:val="both"/>
            </w:pPr>
            <w:r w:rsidRPr="525A611D">
              <w:rPr>
                <w:rFonts w:ascii="Arial" w:eastAsia="Arial" w:hAnsi="Arial" w:cs="Arial"/>
              </w:rPr>
              <w:t xml:space="preserve"> </w:t>
            </w:r>
          </w:p>
          <w:p w14:paraId="2BD4A79D" w14:textId="424D6651" w:rsidR="525A611D" w:rsidRDefault="525A611D" w:rsidP="525A611D">
            <w:pPr>
              <w:jc w:val="both"/>
            </w:pPr>
            <w:r w:rsidRPr="525A611D">
              <w:rPr>
                <w:rFonts w:ascii="Arial" w:eastAsia="Arial" w:hAnsi="Arial" w:cs="Arial"/>
              </w:rPr>
              <w:t>A corte 2019 se han beneficiado 1.849 personas en actividades deportivas y de actividad física, con una inversión de $396 millones que corresponde a un 69.30% del avance a la meta. Se han realizado 208 actividades recreativas dirigidas a grupos etarios, con una inversión de $60 millones que corresponde a un 75.36% del avance la meta.</w:t>
            </w:r>
          </w:p>
          <w:p w14:paraId="2A34F8D8" w14:textId="728A40CE" w:rsidR="525A611D" w:rsidRDefault="525A611D" w:rsidP="525A611D">
            <w:pPr>
              <w:jc w:val="both"/>
            </w:pPr>
            <w:r w:rsidRPr="525A611D">
              <w:rPr>
                <w:rFonts w:ascii="Arial" w:eastAsia="Arial" w:hAnsi="Arial" w:cs="Arial"/>
              </w:rPr>
              <w:t xml:space="preserve"> </w:t>
            </w:r>
          </w:p>
          <w:p w14:paraId="018BEA7F" w14:textId="0BC0D062" w:rsidR="525A611D" w:rsidRDefault="525A611D" w:rsidP="525A611D">
            <w:pPr>
              <w:jc w:val="both"/>
            </w:pPr>
            <w:r w:rsidRPr="525A611D">
              <w:rPr>
                <w:rFonts w:ascii="Arial" w:eastAsia="Arial" w:hAnsi="Arial" w:cs="Arial"/>
              </w:rPr>
              <w:t xml:space="preserve">En la localidad se han realizado 337 actividades recreativas masivas de carácter metropolitano, con una inversión de $287 millones que corresponde a un 71.70% del avance la meta. Así mismo se construyeron o mejoraron 3 parques: vecinal Urbanización Chicalá Lote A cód. 07-292, Metropolitano El Recreo (pista de patinaje) cód. 07-260 y Zonal La Esperanza cód. 07-273, construcción y/o adecuación de 2 canchas sintéticas, con cerramiento e iluminación en los parques: vecinal Urbanización Chicalá cód. 07-292 y Zonal La Esperanza cód. 07-273. Se ha realizó la operación y mantenimiento preventivo y correctivo de los parques y escenarios de diferentes escalas administrados directamente por el IDRD, entre ellos los parques zonales: Naranjos, Autopista Sur, Clarelandia, Parque Del Rio (San José De Maryland), Palestina, La Esperanza, Tibanica y los parques metropolitanos: El Recreo y Porvenir con una inversión de $3.532 millones. </w:t>
            </w:r>
            <w:hyperlink r:id="rId8" w:anchor="_ftn1">
              <w:r w:rsidRPr="525A611D">
                <w:rPr>
                  <w:rStyle w:val="Hipervnculo"/>
                  <w:rFonts w:ascii="Arial" w:eastAsia="Arial" w:hAnsi="Arial" w:cs="Arial"/>
                  <w:vertAlign w:val="superscript"/>
                </w:rPr>
                <w:t>[1]</w:t>
              </w:r>
            </w:hyperlink>
          </w:p>
          <w:p w14:paraId="0CFA1771" w14:textId="4BECF06D" w:rsidR="525A611D" w:rsidRDefault="525A611D" w:rsidP="525A611D">
            <w:pPr>
              <w:jc w:val="both"/>
            </w:pPr>
            <w:r w:rsidRPr="525A611D">
              <w:rPr>
                <w:rFonts w:ascii="Arial" w:eastAsia="Arial" w:hAnsi="Arial" w:cs="Arial"/>
                <w:b/>
                <w:bCs/>
              </w:rPr>
              <w:t xml:space="preserve"> </w:t>
            </w:r>
          </w:p>
          <w:p w14:paraId="44BC8DD7" w14:textId="22AA1509" w:rsidR="525A611D" w:rsidRDefault="525A611D" w:rsidP="525A611D">
            <w:pPr>
              <w:jc w:val="both"/>
            </w:pPr>
            <w:r w:rsidRPr="525A611D">
              <w:rPr>
                <w:rFonts w:ascii="Arial" w:eastAsia="Arial" w:hAnsi="Arial" w:cs="Arial"/>
                <w:b/>
                <w:bCs/>
              </w:rPr>
              <w:t>Situación actual</w:t>
            </w:r>
          </w:p>
          <w:p w14:paraId="206F9AE4" w14:textId="24B63A0D" w:rsidR="525A611D" w:rsidRDefault="525A611D" w:rsidP="525A611D">
            <w:pPr>
              <w:jc w:val="both"/>
            </w:pPr>
            <w:r w:rsidRPr="525A611D">
              <w:rPr>
                <w:rFonts w:ascii="Arial" w:eastAsia="Arial" w:hAnsi="Arial" w:cs="Arial"/>
                <w:b/>
                <w:bCs/>
              </w:rPr>
              <w:t xml:space="preserve"> </w:t>
            </w:r>
            <w:r w:rsidRPr="525A611D">
              <w:rPr>
                <w:rFonts w:ascii="Arial" w:eastAsia="Arial" w:hAnsi="Arial" w:cs="Arial"/>
              </w:rPr>
              <w:t xml:space="preserve"> </w:t>
            </w:r>
          </w:p>
          <w:p w14:paraId="49B19BD0" w14:textId="6E1E5861" w:rsidR="525A611D" w:rsidRDefault="525A611D" w:rsidP="525A611D">
            <w:pPr>
              <w:jc w:val="both"/>
            </w:pPr>
            <w:r w:rsidRPr="525A611D">
              <w:rPr>
                <w:rFonts w:ascii="Arial" w:eastAsia="Arial" w:hAnsi="Arial" w:cs="Arial"/>
              </w:rPr>
              <w:t>En 2019 el DANE estimo que la localidad de Bosa alberga el 9,40% de la población total de Bogotá, que son 776.184 habitantes. Respecto de la población total de la localidad, el número de niñas, niños y adolescentes que están entre los 0 a 17 años para el 2019, es de 121.609 hombres y 116.795 mujeres, ocupando el cuarto puesto a nivel distrital con 30,7%, del total de población entre 0 y 17 años de la ciudad</w:t>
            </w:r>
          </w:p>
          <w:p w14:paraId="258415AA" w14:textId="2D91B010" w:rsidR="525A611D" w:rsidRDefault="525A611D" w:rsidP="525A611D">
            <w:pPr>
              <w:jc w:val="both"/>
            </w:pPr>
            <w:r w:rsidRPr="525A611D">
              <w:rPr>
                <w:rFonts w:ascii="Arial" w:eastAsia="Arial" w:hAnsi="Arial" w:cs="Arial"/>
              </w:rPr>
              <w:t xml:space="preserve"> </w:t>
            </w:r>
          </w:p>
          <w:p w14:paraId="5B51D4A1" w14:textId="5CCFF0EC" w:rsidR="525A611D" w:rsidRDefault="525A611D" w:rsidP="525A611D">
            <w:pPr>
              <w:jc w:val="both"/>
            </w:pPr>
            <w:r w:rsidRPr="525A611D">
              <w:rPr>
                <w:rFonts w:ascii="Arial" w:eastAsia="Arial" w:hAnsi="Arial" w:cs="Arial"/>
              </w:rPr>
              <w:t xml:space="preserve">En la localidad de Bosa habitan 59.986 personas mayores de 60 años, en las cinco </w:t>
            </w:r>
            <w:proofErr w:type="spellStart"/>
            <w:r w:rsidRPr="525A611D">
              <w:rPr>
                <w:rFonts w:ascii="Arial" w:eastAsia="Arial" w:hAnsi="Arial" w:cs="Arial"/>
              </w:rPr>
              <w:t>Upz</w:t>
            </w:r>
            <w:proofErr w:type="spellEnd"/>
            <w:r w:rsidRPr="525A611D">
              <w:rPr>
                <w:rFonts w:ascii="Arial" w:eastAsia="Arial" w:hAnsi="Arial" w:cs="Arial"/>
              </w:rPr>
              <w:t xml:space="preserve">, donde el </w:t>
            </w:r>
            <w:proofErr w:type="spellStart"/>
            <w:r w:rsidRPr="525A611D">
              <w:rPr>
                <w:rFonts w:ascii="Arial" w:eastAsia="Arial" w:hAnsi="Arial" w:cs="Arial"/>
              </w:rPr>
              <w:t>el</w:t>
            </w:r>
            <w:proofErr w:type="spellEnd"/>
            <w:r w:rsidRPr="525A611D">
              <w:rPr>
                <w:rFonts w:ascii="Arial" w:eastAsia="Arial" w:hAnsi="Arial" w:cs="Arial"/>
              </w:rPr>
              <w:t xml:space="preserve"> 41,3% se concentran en Bosa central, seguida de Bosa occidental con el 26%, en el Porvenir habitan el 14,4 % de las personas mayores de la localidad, en el Tintal el 9,4% y el menor porcentaje de personas mayores se ubican en la UPZ el Apogeo con el 9%</w:t>
            </w:r>
            <w:hyperlink r:id="rId9" w:anchor="_ftn2">
              <w:r w:rsidRPr="525A611D">
                <w:rPr>
                  <w:rStyle w:val="Hipervnculo"/>
                  <w:rFonts w:ascii="Arial" w:eastAsia="Arial" w:hAnsi="Arial" w:cs="Arial"/>
                  <w:vertAlign w:val="superscript"/>
                </w:rPr>
                <w:t>[2]</w:t>
              </w:r>
            </w:hyperlink>
          </w:p>
          <w:p w14:paraId="53FC7289" w14:textId="60D91679" w:rsidR="525A611D" w:rsidRDefault="525A611D" w:rsidP="525A611D">
            <w:pPr>
              <w:jc w:val="both"/>
            </w:pPr>
            <w:r w:rsidRPr="525A611D">
              <w:rPr>
                <w:rFonts w:ascii="Arial" w:eastAsia="Arial" w:hAnsi="Arial" w:cs="Arial"/>
              </w:rPr>
              <w:t xml:space="preserve"> </w:t>
            </w:r>
          </w:p>
          <w:p w14:paraId="1E93D9A8" w14:textId="3A0594C0" w:rsidR="525A611D" w:rsidRDefault="525A611D" w:rsidP="525A611D">
            <w:pPr>
              <w:jc w:val="both"/>
            </w:pPr>
            <w:r w:rsidRPr="525A611D">
              <w:rPr>
                <w:rFonts w:ascii="Arial" w:eastAsia="Arial" w:hAnsi="Arial" w:cs="Arial"/>
              </w:rPr>
              <w:lastRenderedPageBreak/>
              <w:t>En alto crecimiento poblacional es evidenciado en el marco de la encuesta multipropósito del año 2017, indicando que fue la localidad con mayor crecimiento poblacional, con una tasa de 2.9 % en el periodo de 2014-2017, esto nos convoca a responder de manera integral a las necesidades identificadas en los diferentes diagnósticos sectoriales y en lo manifestado por la comunidad a través de los presupuestos participativos, estableciéndonos como administración el reto de generar a través del PDD acciones que permitan garantizar el goce efectivo de los derechos al Deporte, Recreación, Actividad Física, Parques, Escenarios y Equipamientos Recreativos y Deportivos, contribuyendo al desarrollo humano y al mejoramiento continuo de la calidad de vida de los habitantes de Bosa.</w:t>
            </w:r>
          </w:p>
          <w:p w14:paraId="4F9856CC" w14:textId="330CA5E0" w:rsidR="525A611D" w:rsidRDefault="525A611D" w:rsidP="525A611D">
            <w:pPr>
              <w:jc w:val="both"/>
            </w:pPr>
            <w:r w:rsidRPr="525A611D">
              <w:rPr>
                <w:rFonts w:ascii="Arial" w:eastAsia="Arial" w:hAnsi="Arial" w:cs="Arial"/>
              </w:rPr>
              <w:t xml:space="preserve"> </w:t>
            </w:r>
          </w:p>
          <w:p w14:paraId="7351B4FB" w14:textId="285E1417" w:rsidR="525A611D" w:rsidRDefault="525A611D" w:rsidP="525A611D">
            <w:pPr>
              <w:jc w:val="both"/>
            </w:pPr>
            <w:r w:rsidRPr="525A611D">
              <w:rPr>
                <w:rFonts w:ascii="Arial" w:eastAsia="Arial" w:hAnsi="Arial" w:cs="Arial"/>
              </w:rPr>
              <w:t>La localidad cuenta con 250 parques y escenarios deportivos, para la implementación de sus procesos deportivos, distribuidos en sus 5 UPZ así:</w:t>
            </w:r>
          </w:p>
          <w:p w14:paraId="0E198D70" w14:textId="3D8D5AE0" w:rsidR="525A611D" w:rsidRDefault="525A611D" w:rsidP="525A611D">
            <w:pPr>
              <w:jc w:val="both"/>
            </w:pPr>
            <w:r w:rsidRPr="525A611D">
              <w:rPr>
                <w:rFonts w:ascii="Arial" w:eastAsia="Arial" w:hAnsi="Arial" w:cs="Arial"/>
              </w:rPr>
              <w:t xml:space="preserve"> </w:t>
            </w:r>
          </w:p>
          <w:p w14:paraId="70058A0F" w14:textId="333213FE" w:rsidR="525A611D" w:rsidRDefault="525A611D" w:rsidP="525A611D">
            <w:pPr>
              <w:jc w:val="both"/>
            </w:pPr>
          </w:p>
          <w:p w14:paraId="54684265" w14:textId="290059D8" w:rsidR="525A611D" w:rsidRDefault="525A611D" w:rsidP="525A611D">
            <w:pPr>
              <w:jc w:val="both"/>
            </w:pPr>
            <w:r w:rsidRPr="525A611D">
              <w:rPr>
                <w:rFonts w:ascii="Arial" w:eastAsia="Arial" w:hAnsi="Arial" w:cs="Arial"/>
              </w:rPr>
              <w:t xml:space="preserve"> </w:t>
            </w:r>
          </w:p>
          <w:p w14:paraId="05AEDB3E" w14:textId="2B1321BB" w:rsidR="525A611D" w:rsidRDefault="525A611D" w:rsidP="525A611D">
            <w:pPr>
              <w:jc w:val="both"/>
            </w:pPr>
            <w:r w:rsidRPr="525A611D">
              <w:rPr>
                <w:rFonts w:ascii="Arial" w:eastAsia="Arial" w:hAnsi="Arial" w:cs="Arial"/>
                <w:b/>
                <w:bCs/>
              </w:rPr>
              <w:t>SITUACION EPIDEMIOLOGICA 2020</w:t>
            </w:r>
          </w:p>
          <w:p w14:paraId="74C9EED6" w14:textId="15F857FE" w:rsidR="525A611D" w:rsidRDefault="525A611D" w:rsidP="525A611D">
            <w:pPr>
              <w:jc w:val="both"/>
            </w:pPr>
            <w:r w:rsidRPr="525A611D">
              <w:rPr>
                <w:rFonts w:ascii="Arial" w:eastAsia="Arial" w:hAnsi="Arial" w:cs="Arial"/>
              </w:rPr>
              <w:t xml:space="preserve"> </w:t>
            </w:r>
          </w:p>
          <w:p w14:paraId="6C41DF2C" w14:textId="415A8B48" w:rsidR="525A611D" w:rsidRDefault="525A611D" w:rsidP="525A611D">
            <w:pPr>
              <w:jc w:val="both"/>
            </w:pPr>
            <w:r w:rsidRPr="525A611D">
              <w:rPr>
                <w:rFonts w:ascii="Arial" w:eastAsia="Arial" w:hAnsi="Arial" w:cs="Arial"/>
              </w:rPr>
              <w:t>De conformidad a lo establecido en el artículo 1 de la Resolución No. 385 del 12 de marzo de 2020, por medio del cual el Ministerio de Salud y Protección Social declaró la emergencia sanitaria en todo el territorio nacional hasta el 30 de mayo de 2020, la cual fue prorrogada hasta el 31 de agosto de 2020, mediante Resolución 844 del 26 de mayo de 2020 y el Decreto Distrital 087 del 16 de marzo del 2020 por medio del cual se declara un estado de calamidad pública, es apremiante para el Distrito Capital desarrollar acciones y destinar recursos que mitiguen las afectaciones sociales y de salubridad pública de la población que habita en el Distrito Capital.</w:t>
            </w:r>
          </w:p>
          <w:p w14:paraId="1300DECC" w14:textId="7A14C13B" w:rsidR="525A611D" w:rsidRDefault="525A611D" w:rsidP="525A611D">
            <w:pPr>
              <w:jc w:val="both"/>
            </w:pPr>
            <w:r w:rsidRPr="525A611D">
              <w:rPr>
                <w:rFonts w:ascii="Arial" w:eastAsia="Arial" w:hAnsi="Arial" w:cs="Arial"/>
              </w:rPr>
              <w:t xml:space="preserve"> </w:t>
            </w:r>
          </w:p>
          <w:p w14:paraId="2605B374" w14:textId="4854A391" w:rsidR="525A611D" w:rsidRDefault="525A611D" w:rsidP="525A611D">
            <w:pPr>
              <w:jc w:val="both"/>
            </w:pPr>
            <w:r w:rsidRPr="525A611D">
              <w:rPr>
                <w:rFonts w:ascii="Arial" w:eastAsia="Arial" w:hAnsi="Arial" w:cs="Arial"/>
              </w:rPr>
              <w:t>La Alcaldía Mayor de Bogotá: Decreto 193 de 26 de agosto de 2020 “Por medio del cual se adoptan medidas transitorias de policía para garantizar el orden público en el Distrito Capital y mitigar el impacto social y económico causado por la pandemia de Coronavirus SARS-Cov-2 (COVID-19) en el periodo transitorio de nueva realidad”.</w:t>
            </w:r>
          </w:p>
          <w:p w14:paraId="447E5810" w14:textId="03408D22" w:rsidR="525A611D" w:rsidRDefault="525A611D" w:rsidP="525A611D">
            <w:pPr>
              <w:jc w:val="both"/>
            </w:pPr>
            <w:r w:rsidRPr="525A611D">
              <w:rPr>
                <w:rFonts w:ascii="Arial" w:eastAsia="Arial" w:hAnsi="Arial" w:cs="Arial"/>
              </w:rPr>
              <w:t xml:space="preserve">El  Ministerio de Salud y Protección Social; Resolución No. 1513 de 1 de septiembre de 2020, Por medio de la cual se adopta el protocolo de bioseguridad para el manejo y control del riesgo del coronavirus COVID-19, en el espacio público por parte de las personas, familias y comunidades y </w:t>
            </w:r>
            <w:proofErr w:type="spellStart"/>
            <w:r w:rsidRPr="525A611D">
              <w:rPr>
                <w:rFonts w:ascii="Arial" w:eastAsia="Arial" w:hAnsi="Arial" w:cs="Arial"/>
              </w:rPr>
              <w:t>atraves</w:t>
            </w:r>
            <w:proofErr w:type="spellEnd"/>
            <w:r w:rsidRPr="525A611D">
              <w:rPr>
                <w:rFonts w:ascii="Arial" w:eastAsia="Arial" w:hAnsi="Arial" w:cs="Arial"/>
              </w:rPr>
              <w:t xml:space="preserve"> de la Resolución 1840 de 2020: Protocolo de Bioseguridad para el manejo y control del riesgo del coronavirus COVID-19 para la práctica de actividad física, recreativa y deportiva y se deroga la Resolución 991 de 2020.</w:t>
            </w:r>
          </w:p>
          <w:p w14:paraId="7AD8CDF4" w14:textId="291BF6EC" w:rsidR="525A611D" w:rsidRDefault="525A611D" w:rsidP="525A611D">
            <w:pPr>
              <w:jc w:val="both"/>
            </w:pPr>
            <w:r w:rsidRPr="525A611D">
              <w:rPr>
                <w:rFonts w:ascii="Arial" w:eastAsia="Arial" w:hAnsi="Arial" w:cs="Arial"/>
              </w:rPr>
              <w:t xml:space="preserve"> </w:t>
            </w:r>
          </w:p>
          <w:p w14:paraId="2E85DB59" w14:textId="6313F3A5" w:rsidR="525A611D" w:rsidRDefault="525A611D" w:rsidP="525A611D">
            <w:pPr>
              <w:jc w:val="both"/>
            </w:pPr>
            <w:r w:rsidRPr="525A611D">
              <w:rPr>
                <w:rFonts w:ascii="Arial" w:eastAsia="Arial" w:hAnsi="Arial" w:cs="Arial"/>
              </w:rPr>
              <w:t xml:space="preserve">A partir de la declaratoria calamidad pública enmarcada en los anteriores decretos y teniendo en cuenta la constante evolución epidemiológica, se han tomado una serie de medidas que han afectado la libre movilidad de los ciudadanos que residen en la localidad de Bosa, causando afectaciones negativas en el desarrollo de sus actividades sociales, </w:t>
            </w:r>
            <w:r w:rsidRPr="525A611D">
              <w:rPr>
                <w:rFonts w:ascii="Arial" w:eastAsia="Arial" w:hAnsi="Arial" w:cs="Arial"/>
              </w:rPr>
              <w:lastRenderedPageBreak/>
              <w:t xml:space="preserve">laborales, económicas y académicas, y deteriorando la capacidad económica de la población vulnerable y población susceptible de caer por debajo de la línea de pobreza. </w:t>
            </w:r>
          </w:p>
          <w:p w14:paraId="20386A51" w14:textId="3068DD0D" w:rsidR="525A611D" w:rsidRDefault="525A611D" w:rsidP="525A611D">
            <w:pPr>
              <w:jc w:val="both"/>
            </w:pPr>
            <w:r w:rsidRPr="525A611D">
              <w:rPr>
                <w:rFonts w:ascii="Arial" w:eastAsia="Arial" w:hAnsi="Arial" w:cs="Arial"/>
              </w:rPr>
              <w:t xml:space="preserve"> </w:t>
            </w:r>
          </w:p>
          <w:p w14:paraId="014F48A3" w14:textId="47BCC8FA" w:rsidR="525A611D" w:rsidRDefault="525A611D" w:rsidP="525A611D">
            <w:pPr>
              <w:jc w:val="both"/>
            </w:pPr>
            <w:r w:rsidRPr="525A611D">
              <w:rPr>
                <w:rFonts w:ascii="Arial" w:eastAsia="Arial" w:hAnsi="Arial" w:cs="Arial"/>
              </w:rPr>
              <w:t xml:space="preserve">Dentro de las medidas tomadas por la administración distrital se encuentra la enmarcada en el Decreto Distrital 093 del 25 de marzo de 2020, por medio del cual se creó el Sistema Distrital Bogotá Solidaria en Casa orientado a atender la contingencia social de la población pobre y vulnerable residente en el Distrito Capital en el marco de la contención y mitigación del COVID-19. </w:t>
            </w:r>
          </w:p>
          <w:p w14:paraId="11E43A02" w14:textId="4F12F278" w:rsidR="525A611D" w:rsidRDefault="525A611D" w:rsidP="525A611D">
            <w:pPr>
              <w:jc w:val="both"/>
            </w:pPr>
            <w:r w:rsidRPr="525A611D">
              <w:rPr>
                <w:rFonts w:ascii="Arial" w:eastAsia="Arial" w:hAnsi="Arial" w:cs="Arial"/>
              </w:rPr>
              <w:t xml:space="preserve"> </w:t>
            </w:r>
          </w:p>
          <w:p w14:paraId="4F963B66" w14:textId="7EB2072C" w:rsidR="525A611D" w:rsidRDefault="525A611D" w:rsidP="525A611D">
            <w:pPr>
              <w:jc w:val="both"/>
            </w:pPr>
            <w:r w:rsidRPr="525A611D">
              <w:rPr>
                <w:rFonts w:ascii="Arial" w:eastAsia="Arial" w:hAnsi="Arial" w:cs="Arial"/>
              </w:rPr>
              <w:t xml:space="preserve">Este sistema se compone de tres canales, a saber, 1) transferencias monetarias, 2) bonos canjeables por bienes y servicios y 3) Subsidios en especie. En el marco de esta medida la Alcaldía Local ya ha venido adelantando acciones a través de la meta Beneficiar 94.295 hogares en condición de vulnerabilidad y situación de pobreza a través de ayuda humanitaria transitoria para atender la emergencia sanitaria y sus consecuencias del proyecto 1336 “Bosa, activa, digna y feliz”, de acuerdo con el proceso de focalización de la oferta distrital a la población vulnerable, desarrollado y definido desde el nivel Distrital. </w:t>
            </w:r>
          </w:p>
          <w:p w14:paraId="3CF89B01" w14:textId="109C423C" w:rsidR="525A611D" w:rsidRDefault="525A611D" w:rsidP="525A611D">
            <w:pPr>
              <w:jc w:val="both"/>
            </w:pPr>
            <w:r w:rsidRPr="525A611D">
              <w:rPr>
                <w:rFonts w:ascii="Arial" w:eastAsia="Arial" w:hAnsi="Arial" w:cs="Arial"/>
              </w:rPr>
              <w:t xml:space="preserve"> </w:t>
            </w:r>
          </w:p>
          <w:p w14:paraId="22925E7B" w14:textId="2389E604" w:rsidR="525A611D" w:rsidRDefault="525A611D" w:rsidP="525A611D">
            <w:pPr>
              <w:jc w:val="both"/>
            </w:pPr>
            <w:r w:rsidRPr="525A611D">
              <w:rPr>
                <w:rFonts w:ascii="Arial" w:eastAsia="Arial" w:hAnsi="Arial" w:cs="Arial"/>
              </w:rPr>
              <w:t xml:space="preserve">El desarrollo de dichas acciones se encuentra amparado en lo establecido por el Decreto Distrital 113 del 15 de abril de 2020 por medio del cual se toman medidas excepcionales y transitorias en los Fondos de Desarrollo Local para atender la emergencia económica, social y ecológica declarada por el Decreto Ley 417 de 2020 y la Calamidad Pública declarada en Bogotá D.C., con ocasión de la situación epidemiológica causada por el COVID-19, a través del Sistema Distrital Bogotá Solidaria en Casa y del Sistema Distrital para la mitigación del impacto económico, el fomento y la reactivación económica de Bogotá D.C. </w:t>
            </w:r>
          </w:p>
          <w:p w14:paraId="4B6FF162" w14:textId="704378E3" w:rsidR="525A611D" w:rsidRDefault="525A611D" w:rsidP="525A611D">
            <w:pPr>
              <w:jc w:val="both"/>
            </w:pPr>
            <w:r w:rsidRPr="525A611D">
              <w:rPr>
                <w:rFonts w:ascii="Arial" w:eastAsia="Arial" w:hAnsi="Arial" w:cs="Arial"/>
              </w:rPr>
              <w:t xml:space="preserve"> </w:t>
            </w:r>
          </w:p>
          <w:p w14:paraId="1D1958CB" w14:textId="3B8E0F2F" w:rsidR="525A611D" w:rsidRDefault="525A611D" w:rsidP="525A611D">
            <w:pPr>
              <w:jc w:val="both"/>
            </w:pPr>
            <w:r w:rsidRPr="525A611D">
              <w:rPr>
                <w:rFonts w:ascii="Arial" w:eastAsia="Arial" w:hAnsi="Arial" w:cs="Arial"/>
              </w:rPr>
              <w:t xml:space="preserve">Ahora bien, teniendo en cuenta que las afectaciones generadas por la emergencia son también de tipo económico y que la población y los diferentes actores y organizaciones del territorio local se han visto bastante afectadas en este aspecto se ha hecho necesario desarrollar acciones encaminadas a mitigar también el impacto económico en el territorio. Esto en coherencia a lo establecido en el Decreto 113 de 2020 que señala en los artículos 7 y 8 que los </w:t>
            </w:r>
            <w:proofErr w:type="gramStart"/>
            <w:r w:rsidRPr="525A611D">
              <w:rPr>
                <w:rFonts w:ascii="Arial" w:eastAsia="Arial" w:hAnsi="Arial" w:cs="Arial"/>
              </w:rPr>
              <w:t>Alcaldes</w:t>
            </w:r>
            <w:proofErr w:type="gramEnd"/>
            <w:r w:rsidRPr="525A611D">
              <w:rPr>
                <w:rFonts w:ascii="Arial" w:eastAsia="Arial" w:hAnsi="Arial" w:cs="Arial"/>
              </w:rPr>
              <w:t xml:space="preserve"> Locales podrán crear metas de carácter temporal en los proyectos locales de inversión o modificar los productos, metas y resultados con el fin de aportar al financiamiento y/o ejecución del Sistema Bogotá Solidaria en Casa y el Sistema Distrital para la Mitigación del Impacto Económico, el Fomento y la Reactivación Económica de Bogotá DC. </w:t>
            </w:r>
          </w:p>
          <w:p w14:paraId="48A5B3D7" w14:textId="1D93BF3D" w:rsidR="525A611D" w:rsidRDefault="525A611D" w:rsidP="525A611D">
            <w:pPr>
              <w:jc w:val="both"/>
            </w:pPr>
            <w:r w:rsidRPr="525A611D">
              <w:rPr>
                <w:rFonts w:ascii="Arial" w:eastAsia="Arial" w:hAnsi="Arial" w:cs="Arial"/>
              </w:rPr>
              <w:t xml:space="preserve"> </w:t>
            </w:r>
          </w:p>
          <w:p w14:paraId="457EB356" w14:textId="3068940C" w:rsidR="525A611D" w:rsidRDefault="525A611D" w:rsidP="525A611D">
            <w:pPr>
              <w:jc w:val="both"/>
            </w:pPr>
            <w:r w:rsidRPr="525A611D">
              <w:rPr>
                <w:rFonts w:ascii="Arial" w:eastAsia="Arial" w:hAnsi="Arial" w:cs="Arial"/>
              </w:rPr>
              <w:t xml:space="preserve"> </w:t>
            </w:r>
          </w:p>
        </w:tc>
      </w:tr>
    </w:tbl>
    <w:p w14:paraId="6623E5EA" w14:textId="45040369" w:rsidR="00F22CF9" w:rsidRDefault="525A611D" w:rsidP="525A611D">
      <w:pPr>
        <w:jc w:val="both"/>
      </w:pPr>
      <w:r w:rsidRPr="525A611D">
        <w:rPr>
          <w:rFonts w:ascii="Arial" w:eastAsia="Arial" w:hAnsi="Arial" w:cs="Arial"/>
        </w:rPr>
        <w:lastRenderedPageBreak/>
        <w:t xml:space="preserve"> </w:t>
      </w:r>
    </w:p>
    <w:p w14:paraId="33D5754B" w14:textId="232663F1" w:rsidR="00F22CF9" w:rsidRDefault="525A611D" w:rsidP="525A611D">
      <w:pPr>
        <w:ind w:left="360" w:hanging="360"/>
      </w:pPr>
      <w:r w:rsidRPr="525A611D">
        <w:rPr>
          <w:rFonts w:ascii="Arial" w:eastAsia="Arial" w:hAnsi="Arial" w:cs="Arial"/>
          <w:b/>
          <w:bCs/>
          <w:color w:val="000000" w:themeColor="text1"/>
        </w:rPr>
        <w:t>4.</w:t>
      </w:r>
      <w:r w:rsidRPr="525A611D">
        <w:rPr>
          <w:rFonts w:ascii="Times New Roman" w:eastAsia="Times New Roman" w:hAnsi="Times New Roman" w:cs="Times New Roman"/>
          <w:color w:val="000000" w:themeColor="text1"/>
          <w:sz w:val="14"/>
          <w:szCs w:val="14"/>
        </w:rPr>
        <w:t xml:space="preserve">     </w:t>
      </w:r>
      <w:r w:rsidRPr="525A611D">
        <w:rPr>
          <w:rFonts w:ascii="Arial" w:eastAsia="Arial" w:hAnsi="Arial" w:cs="Arial"/>
          <w:b/>
          <w:bCs/>
          <w:color w:val="000000" w:themeColor="text1"/>
        </w:rPr>
        <w:t xml:space="preserve">DIAGNÓSTICO POR </w:t>
      </w:r>
      <w:proofErr w:type="gramStart"/>
      <w:r w:rsidRPr="525A611D">
        <w:rPr>
          <w:rFonts w:ascii="Arial" w:eastAsia="Arial" w:hAnsi="Arial" w:cs="Arial"/>
          <w:b/>
          <w:bCs/>
          <w:color w:val="000000" w:themeColor="text1"/>
        </w:rPr>
        <w:t>LÍNEA</w:t>
      </w:r>
      <w:proofErr w:type="gramEnd"/>
      <w:r w:rsidRPr="525A611D">
        <w:rPr>
          <w:rFonts w:ascii="Arial" w:eastAsia="Arial" w:hAnsi="Arial" w:cs="Arial"/>
          <w:b/>
          <w:bCs/>
          <w:color w:val="000000" w:themeColor="text1"/>
        </w:rPr>
        <w:t xml:space="preserve"> DE BASE</w:t>
      </w:r>
    </w:p>
    <w:p w14:paraId="79403E54" w14:textId="719E8285" w:rsidR="00F22CF9" w:rsidRDefault="525A611D">
      <w:r w:rsidRPr="525A611D">
        <w:rPr>
          <w:rFonts w:ascii="Arial" w:eastAsia="Arial" w:hAnsi="Arial" w:cs="Arial"/>
          <w:b/>
          <w:bCs/>
          <w:color w:val="000000" w:themeColor="text1"/>
        </w:rPr>
        <w:t xml:space="preserve"> </w:t>
      </w:r>
    </w:p>
    <w:tbl>
      <w:tblPr>
        <w:tblW w:w="0" w:type="auto"/>
        <w:tblLayout w:type="fixed"/>
        <w:tblLook w:val="06A0" w:firstRow="1" w:lastRow="0" w:firstColumn="1" w:lastColumn="0" w:noHBand="1" w:noVBand="1"/>
      </w:tblPr>
      <w:tblGrid>
        <w:gridCol w:w="9015"/>
      </w:tblGrid>
      <w:tr w:rsidR="525A611D" w14:paraId="018BB739" w14:textId="77777777" w:rsidTr="525A611D">
        <w:tc>
          <w:tcPr>
            <w:tcW w:w="9015" w:type="dxa"/>
            <w:tcBorders>
              <w:top w:val="single" w:sz="8" w:space="0" w:color="000000" w:themeColor="text1"/>
              <w:left w:val="single" w:sz="8" w:space="0" w:color="000000" w:themeColor="text1"/>
              <w:bottom w:val="dashed" w:sz="8" w:space="0" w:color="000000" w:themeColor="text1"/>
              <w:right w:val="single" w:sz="8" w:space="0" w:color="000000" w:themeColor="text1"/>
            </w:tcBorders>
            <w:shd w:val="clear" w:color="auto" w:fill="DBDBDB" w:themeFill="accent3" w:themeFillTint="66"/>
          </w:tcPr>
          <w:p w14:paraId="1A7923DB" w14:textId="50467D90" w:rsidR="525A611D" w:rsidRDefault="525A611D" w:rsidP="525A611D">
            <w:pPr>
              <w:jc w:val="both"/>
            </w:pPr>
            <w:r w:rsidRPr="525A611D">
              <w:rPr>
                <w:rFonts w:ascii="Arial" w:eastAsia="Arial" w:hAnsi="Arial" w:cs="Arial"/>
                <w:b/>
                <w:bCs/>
              </w:rPr>
              <w:lastRenderedPageBreak/>
              <w:t xml:space="preserve"> </w:t>
            </w:r>
          </w:p>
          <w:p w14:paraId="22082F47" w14:textId="62DB0449" w:rsidR="525A611D" w:rsidRDefault="525A611D" w:rsidP="525A611D">
            <w:pPr>
              <w:jc w:val="both"/>
            </w:pPr>
            <w:r w:rsidRPr="525A611D">
              <w:rPr>
                <w:rFonts w:ascii="Arial" w:eastAsia="Arial" w:hAnsi="Arial" w:cs="Arial"/>
                <w:b/>
                <w:bCs/>
              </w:rPr>
              <w:t>LÍNEA DE BASE</w:t>
            </w:r>
          </w:p>
          <w:p w14:paraId="6B0C8328" w14:textId="24851635" w:rsidR="525A611D" w:rsidRDefault="525A611D" w:rsidP="525A611D">
            <w:pPr>
              <w:jc w:val="both"/>
            </w:pPr>
            <w:r w:rsidRPr="525A611D">
              <w:rPr>
                <w:rFonts w:ascii="Arial" w:eastAsia="Arial" w:hAnsi="Arial" w:cs="Arial"/>
              </w:rPr>
              <w:t xml:space="preserve"> </w:t>
            </w:r>
          </w:p>
        </w:tc>
      </w:tr>
      <w:tr w:rsidR="525A611D" w14:paraId="1B1EA0D6" w14:textId="77777777" w:rsidTr="525A611D">
        <w:tc>
          <w:tcPr>
            <w:tcW w:w="9015" w:type="dxa"/>
            <w:tcBorders>
              <w:top w:val="dashed" w:sz="8" w:space="0" w:color="000000" w:themeColor="text1"/>
              <w:left w:val="single" w:sz="8" w:space="0" w:color="000000" w:themeColor="text1"/>
              <w:bottom w:val="dashed" w:sz="8" w:space="0" w:color="000000" w:themeColor="text1"/>
              <w:right w:val="single" w:sz="8" w:space="0" w:color="000000" w:themeColor="text1"/>
            </w:tcBorders>
          </w:tcPr>
          <w:p w14:paraId="767249F0" w14:textId="772A434F" w:rsidR="525A611D" w:rsidRDefault="525A611D" w:rsidP="525A611D">
            <w:pPr>
              <w:jc w:val="both"/>
            </w:pPr>
            <w:r w:rsidRPr="525A611D">
              <w:rPr>
                <w:rFonts w:ascii="Arial" w:eastAsia="Arial" w:hAnsi="Arial" w:cs="Arial"/>
                <w:b/>
                <w:bCs/>
              </w:rPr>
              <w:t xml:space="preserve"> </w:t>
            </w:r>
          </w:p>
          <w:p w14:paraId="01CFB050" w14:textId="3F99AE5A" w:rsidR="525A611D" w:rsidRDefault="525A611D" w:rsidP="525A611D">
            <w:pPr>
              <w:ind w:left="360" w:hanging="360"/>
              <w:jc w:val="both"/>
            </w:pPr>
            <w:r w:rsidRPr="525A611D">
              <w:rPr>
                <w:rFonts w:ascii="Arial" w:eastAsia="Arial" w:hAnsi="Arial" w:cs="Arial"/>
                <w:b/>
                <w:bCs/>
              </w:rPr>
              <w:t>a.</w:t>
            </w:r>
            <w:r w:rsidRPr="525A611D">
              <w:rPr>
                <w:rFonts w:ascii="Times New Roman" w:eastAsia="Times New Roman" w:hAnsi="Times New Roman" w:cs="Times New Roman"/>
                <w:sz w:val="14"/>
                <w:szCs w:val="14"/>
              </w:rPr>
              <w:t xml:space="preserve">    </w:t>
            </w:r>
            <w:r w:rsidRPr="525A611D">
              <w:rPr>
                <w:rFonts w:ascii="Arial" w:eastAsia="Arial" w:hAnsi="Arial" w:cs="Arial"/>
                <w:b/>
                <w:bCs/>
              </w:rPr>
              <w:t>Descripción del Universo</w:t>
            </w:r>
          </w:p>
          <w:p w14:paraId="3F14226A" w14:textId="725A77D3" w:rsidR="525A611D" w:rsidRDefault="525A611D" w:rsidP="525A611D">
            <w:pPr>
              <w:jc w:val="both"/>
            </w:pPr>
            <w:r w:rsidRPr="525A611D">
              <w:rPr>
                <w:rFonts w:ascii="Arial" w:eastAsia="Arial" w:hAnsi="Arial" w:cs="Arial"/>
                <w:i/>
                <w:iCs/>
              </w:rPr>
              <w:t xml:space="preserve"> </w:t>
            </w:r>
          </w:p>
          <w:p w14:paraId="74639B2D" w14:textId="621E9E39" w:rsidR="525A611D" w:rsidRDefault="525A611D" w:rsidP="525A611D">
            <w:pPr>
              <w:jc w:val="both"/>
            </w:pPr>
            <w:r w:rsidRPr="525A611D">
              <w:rPr>
                <w:rFonts w:ascii="Arial" w:eastAsia="Arial" w:hAnsi="Arial" w:cs="Arial"/>
              </w:rPr>
              <w:t>Los niños, niñas, adolescentes, jóvenes adultos y personas mayores habitantes de la localidad de Bosa</w:t>
            </w:r>
          </w:p>
        </w:tc>
      </w:tr>
      <w:tr w:rsidR="525A611D" w14:paraId="45E832BF" w14:textId="77777777" w:rsidTr="525A611D">
        <w:tc>
          <w:tcPr>
            <w:tcW w:w="9015" w:type="dxa"/>
            <w:tcBorders>
              <w:top w:val="dashed" w:sz="8" w:space="0" w:color="000000" w:themeColor="text1"/>
              <w:left w:val="single" w:sz="8" w:space="0" w:color="000000" w:themeColor="text1"/>
              <w:bottom w:val="dashed" w:sz="8" w:space="0" w:color="000000" w:themeColor="text1"/>
              <w:right w:val="single" w:sz="8" w:space="0" w:color="000000" w:themeColor="text1"/>
            </w:tcBorders>
          </w:tcPr>
          <w:p w14:paraId="3E8AD298" w14:textId="5AD32C42" w:rsidR="525A611D" w:rsidRDefault="525A611D" w:rsidP="525A611D">
            <w:pPr>
              <w:jc w:val="both"/>
            </w:pPr>
            <w:r w:rsidRPr="525A611D">
              <w:rPr>
                <w:rFonts w:ascii="Arial" w:eastAsia="Arial" w:hAnsi="Arial" w:cs="Arial"/>
                <w:b/>
                <w:bCs/>
              </w:rPr>
              <w:t xml:space="preserve"> </w:t>
            </w:r>
          </w:p>
          <w:p w14:paraId="4C6C66A1" w14:textId="1C2ED287" w:rsidR="525A611D" w:rsidRDefault="525A611D" w:rsidP="525A611D">
            <w:pPr>
              <w:ind w:left="360" w:hanging="360"/>
              <w:jc w:val="both"/>
            </w:pPr>
            <w:r w:rsidRPr="525A611D">
              <w:rPr>
                <w:rFonts w:ascii="Arial" w:eastAsia="Arial" w:hAnsi="Arial" w:cs="Arial"/>
                <w:b/>
                <w:bCs/>
              </w:rPr>
              <w:t>b.</w:t>
            </w:r>
            <w:r w:rsidRPr="525A611D">
              <w:rPr>
                <w:rFonts w:ascii="Times New Roman" w:eastAsia="Times New Roman" w:hAnsi="Times New Roman" w:cs="Times New Roman"/>
                <w:sz w:val="14"/>
                <w:szCs w:val="14"/>
              </w:rPr>
              <w:t xml:space="preserve">    </w:t>
            </w:r>
            <w:r w:rsidRPr="525A611D">
              <w:rPr>
                <w:rFonts w:ascii="Arial" w:eastAsia="Arial" w:hAnsi="Arial" w:cs="Arial"/>
                <w:b/>
                <w:bCs/>
              </w:rPr>
              <w:t>Cuantificación del universo</w:t>
            </w:r>
          </w:p>
          <w:p w14:paraId="3EA21681" w14:textId="641FFBB1" w:rsidR="525A611D" w:rsidRDefault="525A611D" w:rsidP="525A611D">
            <w:pPr>
              <w:jc w:val="both"/>
            </w:pPr>
            <w:r w:rsidRPr="525A611D">
              <w:rPr>
                <w:rFonts w:ascii="Arial" w:eastAsia="Arial" w:hAnsi="Arial" w:cs="Arial"/>
                <w:b/>
                <w:bCs/>
              </w:rPr>
              <w:t xml:space="preserve"> </w:t>
            </w:r>
          </w:p>
          <w:p w14:paraId="0FD3E328" w14:textId="4049A32C" w:rsidR="525A611D" w:rsidRDefault="525A611D" w:rsidP="525A611D">
            <w:pPr>
              <w:jc w:val="both"/>
            </w:pPr>
            <w:r w:rsidRPr="525A611D">
              <w:rPr>
                <w:rFonts w:ascii="Arial" w:eastAsia="Arial" w:hAnsi="Arial" w:cs="Arial"/>
              </w:rPr>
              <w:t xml:space="preserve">           En la Encuesta Multipropósito de Bogotá (EMB) 2017, se identificó que Bosa es la localidad con mayor crecimiento en población entre el 2014 y 2017 con el 2.9 %, al pasar de 627.098 en 2014 a 731.041 en 2017</w:t>
            </w:r>
            <w:hyperlink r:id="rId10" w:anchor="_ftn3">
              <w:r w:rsidRPr="525A611D">
                <w:rPr>
                  <w:rStyle w:val="Hipervnculo"/>
                  <w:rFonts w:ascii="Arial" w:eastAsia="Arial" w:hAnsi="Arial" w:cs="Arial"/>
                  <w:vertAlign w:val="superscript"/>
                </w:rPr>
                <w:t>[3]</w:t>
              </w:r>
            </w:hyperlink>
            <w:r w:rsidRPr="525A611D">
              <w:rPr>
                <w:rFonts w:ascii="Arial" w:eastAsia="Arial" w:hAnsi="Arial" w:cs="Arial"/>
              </w:rPr>
              <w:t xml:space="preserve">, lo que en la actualidad con base a ese mismo porcentaje de crecimiento nos proyecta a </w:t>
            </w:r>
            <w:proofErr w:type="spellStart"/>
            <w:r w:rsidRPr="525A611D">
              <w:rPr>
                <w:rFonts w:ascii="Arial" w:eastAsia="Arial" w:hAnsi="Arial" w:cs="Arial"/>
              </w:rPr>
              <w:t>mas</w:t>
            </w:r>
            <w:proofErr w:type="spellEnd"/>
            <w:r w:rsidRPr="525A611D">
              <w:rPr>
                <w:rFonts w:ascii="Arial" w:eastAsia="Arial" w:hAnsi="Arial" w:cs="Arial"/>
              </w:rPr>
              <w:t xml:space="preserve"> de 750.000 habitantes en todos sus ciclos vitales para ser beneficiarios de los programas del Fondo de desarrollo local</w:t>
            </w:r>
          </w:p>
          <w:p w14:paraId="6851312C" w14:textId="1E1167F1" w:rsidR="525A611D" w:rsidRDefault="525A611D" w:rsidP="525A611D">
            <w:pPr>
              <w:jc w:val="both"/>
            </w:pPr>
            <w:r w:rsidRPr="525A611D">
              <w:rPr>
                <w:rFonts w:ascii="Arial" w:eastAsia="Arial" w:hAnsi="Arial" w:cs="Arial"/>
                <w:b/>
                <w:bCs/>
              </w:rPr>
              <w:t xml:space="preserve"> </w:t>
            </w:r>
          </w:p>
          <w:p w14:paraId="33CE5D7B" w14:textId="3B31C3E3" w:rsidR="525A611D" w:rsidRDefault="525A611D" w:rsidP="525A611D">
            <w:pPr>
              <w:jc w:val="both"/>
            </w:pPr>
            <w:r w:rsidRPr="525A611D">
              <w:rPr>
                <w:rFonts w:ascii="Arial" w:eastAsia="Arial" w:hAnsi="Arial" w:cs="Arial"/>
              </w:rPr>
              <w:t xml:space="preserve"> </w:t>
            </w:r>
          </w:p>
        </w:tc>
      </w:tr>
      <w:tr w:rsidR="525A611D" w14:paraId="13F63E9A" w14:textId="77777777" w:rsidTr="525A611D">
        <w:tc>
          <w:tcPr>
            <w:tcW w:w="9015" w:type="dxa"/>
            <w:tcBorders>
              <w:top w:val="dashed" w:sz="8" w:space="0" w:color="000000" w:themeColor="text1"/>
              <w:left w:val="single" w:sz="8" w:space="0" w:color="000000" w:themeColor="text1"/>
              <w:bottom w:val="single" w:sz="8" w:space="0" w:color="000000" w:themeColor="text1"/>
              <w:right w:val="single" w:sz="8" w:space="0" w:color="000000" w:themeColor="text1"/>
            </w:tcBorders>
          </w:tcPr>
          <w:p w14:paraId="4F428612" w14:textId="532E8F0C" w:rsidR="525A611D" w:rsidRDefault="525A611D" w:rsidP="525A611D">
            <w:pPr>
              <w:jc w:val="both"/>
            </w:pPr>
            <w:r w:rsidRPr="525A611D">
              <w:rPr>
                <w:rFonts w:ascii="Arial" w:eastAsia="Arial" w:hAnsi="Arial" w:cs="Arial"/>
                <w:b/>
                <w:bCs/>
              </w:rPr>
              <w:t xml:space="preserve"> </w:t>
            </w:r>
          </w:p>
          <w:p w14:paraId="4D3453F2" w14:textId="726D9FBE" w:rsidR="525A611D" w:rsidRDefault="525A611D" w:rsidP="525A611D">
            <w:pPr>
              <w:ind w:left="360" w:hanging="360"/>
              <w:jc w:val="both"/>
            </w:pPr>
            <w:r w:rsidRPr="525A611D">
              <w:rPr>
                <w:rFonts w:ascii="Arial" w:eastAsia="Arial" w:hAnsi="Arial" w:cs="Arial"/>
                <w:b/>
                <w:bCs/>
              </w:rPr>
              <w:t>c.</w:t>
            </w:r>
            <w:r w:rsidRPr="525A611D">
              <w:rPr>
                <w:rFonts w:ascii="Times New Roman" w:eastAsia="Times New Roman" w:hAnsi="Times New Roman" w:cs="Times New Roman"/>
                <w:sz w:val="14"/>
                <w:szCs w:val="14"/>
              </w:rPr>
              <w:t xml:space="preserve">    </w:t>
            </w:r>
            <w:r w:rsidRPr="525A611D">
              <w:rPr>
                <w:rFonts w:ascii="Arial" w:eastAsia="Arial" w:hAnsi="Arial" w:cs="Arial"/>
                <w:b/>
                <w:bCs/>
              </w:rPr>
              <w:t>Localización del universo</w:t>
            </w:r>
          </w:p>
          <w:p w14:paraId="2BBB93AB" w14:textId="619D5600" w:rsidR="525A611D" w:rsidRDefault="525A611D" w:rsidP="525A611D">
            <w:pPr>
              <w:jc w:val="both"/>
            </w:pPr>
            <w:r w:rsidRPr="525A611D">
              <w:rPr>
                <w:rFonts w:ascii="Arial" w:eastAsia="Arial" w:hAnsi="Arial" w:cs="Arial"/>
              </w:rPr>
              <w:t xml:space="preserve"> </w:t>
            </w:r>
          </w:p>
          <w:p w14:paraId="3E20C14F" w14:textId="473E95F6" w:rsidR="525A611D" w:rsidRDefault="525A611D" w:rsidP="525A611D">
            <w:pPr>
              <w:jc w:val="both"/>
            </w:pPr>
            <w:r w:rsidRPr="525A611D">
              <w:rPr>
                <w:rFonts w:ascii="Arial" w:eastAsia="Arial" w:hAnsi="Arial" w:cs="Arial"/>
              </w:rPr>
              <w:t>Las cinco (5) UPZ de la Localidad de Bosa: 49 Apogeo, 84 Bosa occidental, 85 Bosa central,86 Porvenir y 87 Tintal sur.</w:t>
            </w:r>
          </w:p>
          <w:p w14:paraId="1A049C8A" w14:textId="79E2AC3E" w:rsidR="525A611D" w:rsidRDefault="525A611D" w:rsidP="525A611D">
            <w:pPr>
              <w:jc w:val="both"/>
            </w:pPr>
            <w:r w:rsidRPr="525A611D">
              <w:rPr>
                <w:rFonts w:ascii="Arial" w:eastAsia="Arial" w:hAnsi="Arial" w:cs="Arial"/>
              </w:rPr>
              <w:t xml:space="preserve"> </w:t>
            </w:r>
          </w:p>
        </w:tc>
      </w:tr>
    </w:tbl>
    <w:p w14:paraId="6D990E39" w14:textId="158831C9" w:rsidR="00F22CF9" w:rsidRDefault="525A611D" w:rsidP="525A611D">
      <w:pPr>
        <w:jc w:val="both"/>
      </w:pPr>
      <w:r w:rsidRPr="525A611D">
        <w:rPr>
          <w:rFonts w:ascii="Arial" w:eastAsia="Arial" w:hAnsi="Arial" w:cs="Arial"/>
        </w:rPr>
        <w:t xml:space="preserve"> </w:t>
      </w:r>
    </w:p>
    <w:p w14:paraId="34C22EBE" w14:textId="149AC48E" w:rsidR="00F22CF9" w:rsidRDefault="525A611D" w:rsidP="525A611D">
      <w:pPr>
        <w:ind w:left="360" w:hanging="360"/>
      </w:pPr>
      <w:r w:rsidRPr="525A611D">
        <w:rPr>
          <w:rFonts w:ascii="Arial" w:eastAsia="Arial" w:hAnsi="Arial" w:cs="Arial"/>
          <w:b/>
          <w:bCs/>
          <w:color w:val="000000" w:themeColor="text1"/>
        </w:rPr>
        <w:t>5.</w:t>
      </w:r>
      <w:r w:rsidRPr="525A611D">
        <w:rPr>
          <w:rFonts w:ascii="Times New Roman" w:eastAsia="Times New Roman" w:hAnsi="Times New Roman" w:cs="Times New Roman"/>
          <w:color w:val="000000" w:themeColor="text1"/>
          <w:sz w:val="14"/>
          <w:szCs w:val="14"/>
        </w:rPr>
        <w:t xml:space="preserve">     </w:t>
      </w:r>
      <w:r w:rsidRPr="525A611D">
        <w:rPr>
          <w:rFonts w:ascii="Arial" w:eastAsia="Arial" w:hAnsi="Arial" w:cs="Arial"/>
          <w:b/>
          <w:bCs/>
          <w:color w:val="000000" w:themeColor="text1"/>
        </w:rPr>
        <w:t>LÍNEA DE INVERSIÓN</w:t>
      </w:r>
    </w:p>
    <w:p w14:paraId="0318683F" w14:textId="2D8DA315" w:rsidR="00F22CF9" w:rsidRDefault="525A611D">
      <w:r w:rsidRPr="525A611D">
        <w:rPr>
          <w:rFonts w:ascii="Arial" w:eastAsia="Arial" w:hAnsi="Arial" w:cs="Arial"/>
          <w:b/>
          <w:bCs/>
          <w:color w:val="000000" w:themeColor="text1"/>
        </w:rPr>
        <w:t xml:space="preserve"> </w:t>
      </w:r>
    </w:p>
    <w:tbl>
      <w:tblPr>
        <w:tblW w:w="0" w:type="auto"/>
        <w:tblLayout w:type="fixed"/>
        <w:tblLook w:val="06A0" w:firstRow="1" w:lastRow="0" w:firstColumn="1" w:lastColumn="0" w:noHBand="1" w:noVBand="1"/>
      </w:tblPr>
      <w:tblGrid>
        <w:gridCol w:w="9015"/>
      </w:tblGrid>
      <w:tr w:rsidR="525A611D" w14:paraId="5DF8568B" w14:textId="77777777" w:rsidTr="525A611D">
        <w:trPr>
          <w:trHeight w:val="735"/>
        </w:trPr>
        <w:tc>
          <w:tcPr>
            <w:tcW w:w="9015" w:type="dxa"/>
            <w:tcBorders>
              <w:top w:val="single" w:sz="8" w:space="0" w:color="000000" w:themeColor="text1"/>
              <w:left w:val="single" w:sz="8" w:space="0" w:color="000000" w:themeColor="text1"/>
              <w:bottom w:val="dashed" w:sz="8" w:space="0" w:color="000000" w:themeColor="text1"/>
              <w:right w:val="single" w:sz="8" w:space="0" w:color="000000" w:themeColor="text1"/>
            </w:tcBorders>
            <w:shd w:val="clear" w:color="auto" w:fill="D9D9D9" w:themeFill="background1" w:themeFillShade="D9"/>
          </w:tcPr>
          <w:p w14:paraId="5C980937" w14:textId="51566422" w:rsidR="525A611D" w:rsidRDefault="525A611D" w:rsidP="525A611D">
            <w:pPr>
              <w:jc w:val="both"/>
            </w:pPr>
            <w:r w:rsidRPr="525A611D">
              <w:rPr>
                <w:rFonts w:ascii="Arial" w:eastAsia="Arial" w:hAnsi="Arial" w:cs="Arial"/>
                <w:b/>
                <w:bCs/>
              </w:rPr>
              <w:t xml:space="preserve"> </w:t>
            </w:r>
          </w:p>
          <w:p w14:paraId="3D90211E" w14:textId="66CC233C" w:rsidR="525A611D" w:rsidRDefault="525A611D" w:rsidP="525A611D">
            <w:pPr>
              <w:jc w:val="both"/>
            </w:pPr>
            <w:r w:rsidRPr="525A611D">
              <w:rPr>
                <w:rFonts w:ascii="Arial" w:eastAsia="Arial" w:hAnsi="Arial" w:cs="Arial"/>
                <w:b/>
                <w:bCs/>
              </w:rPr>
              <w:t>LÍNEA(S)</w:t>
            </w:r>
            <w:r w:rsidRPr="525A611D">
              <w:rPr>
                <w:rFonts w:ascii="Arial" w:eastAsia="Arial" w:hAnsi="Arial" w:cs="Arial"/>
              </w:rPr>
              <w:t xml:space="preserve"> </w:t>
            </w:r>
            <w:r w:rsidRPr="525A611D">
              <w:rPr>
                <w:rFonts w:ascii="Arial" w:eastAsia="Arial" w:hAnsi="Arial" w:cs="Arial"/>
                <w:b/>
                <w:bCs/>
              </w:rPr>
              <w:t>DE INVERSIÓN</w:t>
            </w:r>
          </w:p>
          <w:p w14:paraId="60A471D9" w14:textId="42B7818C" w:rsidR="525A611D" w:rsidRDefault="525A611D" w:rsidP="525A611D">
            <w:pPr>
              <w:jc w:val="both"/>
            </w:pPr>
            <w:r w:rsidRPr="525A611D">
              <w:rPr>
                <w:rFonts w:ascii="Arial" w:eastAsia="Arial" w:hAnsi="Arial" w:cs="Arial"/>
                <w:i/>
                <w:iCs/>
              </w:rPr>
              <w:t xml:space="preserve"> </w:t>
            </w:r>
          </w:p>
          <w:p w14:paraId="5ACA0DCD" w14:textId="199288F3" w:rsidR="525A611D" w:rsidRDefault="525A611D" w:rsidP="525A611D">
            <w:pPr>
              <w:jc w:val="both"/>
            </w:pPr>
            <w:r w:rsidRPr="525A611D">
              <w:rPr>
                <w:rFonts w:ascii="Arial" w:eastAsia="Arial" w:hAnsi="Arial" w:cs="Arial"/>
              </w:rPr>
              <w:t xml:space="preserve"> </w:t>
            </w:r>
          </w:p>
        </w:tc>
      </w:tr>
      <w:tr w:rsidR="525A611D" w14:paraId="2CC2C1BA" w14:textId="77777777" w:rsidTr="525A611D">
        <w:tc>
          <w:tcPr>
            <w:tcW w:w="9015" w:type="dxa"/>
            <w:tcBorders>
              <w:top w:val="dashed" w:sz="8" w:space="0" w:color="000000" w:themeColor="text1"/>
              <w:left w:val="single" w:sz="8" w:space="0" w:color="000000" w:themeColor="text1"/>
              <w:bottom w:val="dashed" w:sz="8" w:space="0" w:color="000000" w:themeColor="text1"/>
              <w:right w:val="single" w:sz="8" w:space="0" w:color="000000" w:themeColor="text1"/>
            </w:tcBorders>
          </w:tcPr>
          <w:p w14:paraId="6BE571DD" w14:textId="24D679A8" w:rsidR="525A611D" w:rsidRDefault="525A611D" w:rsidP="525A611D">
            <w:pPr>
              <w:jc w:val="both"/>
            </w:pPr>
            <w:r w:rsidRPr="525A611D">
              <w:rPr>
                <w:rFonts w:ascii="Arial" w:eastAsia="Arial" w:hAnsi="Arial" w:cs="Arial"/>
                <w:b/>
                <w:bCs/>
              </w:rPr>
              <w:t>Relacione la línea(s) de inversión local:</w:t>
            </w:r>
          </w:p>
          <w:p w14:paraId="33E0E277" w14:textId="284834C9" w:rsidR="525A611D" w:rsidRDefault="525A611D" w:rsidP="525A611D">
            <w:pPr>
              <w:jc w:val="both"/>
            </w:pPr>
            <w:r w:rsidRPr="525A611D">
              <w:rPr>
                <w:rFonts w:ascii="Arial" w:eastAsia="Arial" w:hAnsi="Arial" w:cs="Arial"/>
                <w:b/>
                <w:bCs/>
              </w:rPr>
              <w:t xml:space="preserve"> </w:t>
            </w:r>
          </w:p>
          <w:p w14:paraId="576B3510" w14:textId="17ABF62D" w:rsidR="525A611D" w:rsidRDefault="525A611D" w:rsidP="525A611D">
            <w:pPr>
              <w:jc w:val="both"/>
            </w:pPr>
            <w:r w:rsidRPr="525A611D">
              <w:rPr>
                <w:rFonts w:ascii="Arial" w:eastAsia="Arial" w:hAnsi="Arial" w:cs="Arial"/>
              </w:rPr>
              <w:lastRenderedPageBreak/>
              <w:t>Desarrollo social y cultural:</w:t>
            </w:r>
          </w:p>
          <w:p w14:paraId="68E8FC22" w14:textId="13583192" w:rsidR="525A611D" w:rsidRDefault="525A611D" w:rsidP="525A611D">
            <w:pPr>
              <w:jc w:val="both"/>
            </w:pPr>
            <w:r w:rsidRPr="525A611D">
              <w:rPr>
                <w:rFonts w:ascii="Arial" w:eastAsia="Arial" w:hAnsi="Arial" w:cs="Arial"/>
              </w:rPr>
              <w:t xml:space="preserve"> </w:t>
            </w:r>
          </w:p>
          <w:p w14:paraId="078C0B06" w14:textId="002E3212" w:rsidR="525A611D" w:rsidRDefault="525A611D" w:rsidP="525A611D">
            <w:pPr>
              <w:ind w:left="360" w:hanging="360"/>
              <w:jc w:val="both"/>
            </w:pPr>
            <w:r w:rsidRPr="525A611D">
              <w:rPr>
                <w:rFonts w:ascii="Arial" w:eastAsia="Arial" w:hAnsi="Arial" w:cs="Arial"/>
              </w:rPr>
              <w:t>1)</w:t>
            </w:r>
            <w:r w:rsidRPr="525A611D">
              <w:rPr>
                <w:rFonts w:ascii="Times New Roman" w:eastAsia="Times New Roman" w:hAnsi="Times New Roman" w:cs="Times New Roman"/>
                <w:sz w:val="14"/>
                <w:szCs w:val="14"/>
              </w:rPr>
              <w:t xml:space="preserve">    </w:t>
            </w:r>
            <w:r w:rsidRPr="525A611D">
              <w:rPr>
                <w:rFonts w:ascii="Arial" w:eastAsia="Arial" w:hAnsi="Arial" w:cs="Arial"/>
              </w:rPr>
              <w:t>Eventos recreo-deportivos.</w:t>
            </w:r>
          </w:p>
          <w:p w14:paraId="711EAE5B" w14:textId="3A747B7D" w:rsidR="525A611D" w:rsidRDefault="525A611D" w:rsidP="525A611D">
            <w:pPr>
              <w:ind w:left="360" w:hanging="360"/>
              <w:jc w:val="both"/>
            </w:pPr>
            <w:r w:rsidRPr="525A611D">
              <w:rPr>
                <w:rFonts w:ascii="Arial" w:eastAsia="Arial" w:hAnsi="Arial" w:cs="Arial"/>
              </w:rPr>
              <w:t>2)</w:t>
            </w:r>
            <w:r w:rsidRPr="525A611D">
              <w:rPr>
                <w:rFonts w:ascii="Times New Roman" w:eastAsia="Times New Roman" w:hAnsi="Times New Roman" w:cs="Times New Roman"/>
                <w:sz w:val="14"/>
                <w:szCs w:val="14"/>
              </w:rPr>
              <w:t xml:space="preserve">    </w:t>
            </w:r>
            <w:r w:rsidRPr="525A611D">
              <w:rPr>
                <w:rFonts w:ascii="Arial" w:eastAsia="Arial" w:hAnsi="Arial" w:cs="Arial"/>
              </w:rPr>
              <w:t>Dotación de insumos y procesos de formación</w:t>
            </w:r>
          </w:p>
          <w:p w14:paraId="0587E032" w14:textId="553191AD" w:rsidR="525A611D" w:rsidRDefault="525A611D" w:rsidP="525A611D">
            <w:pPr>
              <w:ind w:left="360" w:hanging="360"/>
              <w:jc w:val="both"/>
            </w:pPr>
            <w:r w:rsidRPr="525A611D">
              <w:rPr>
                <w:rFonts w:ascii="Arial" w:eastAsia="Arial" w:hAnsi="Arial" w:cs="Arial"/>
              </w:rPr>
              <w:t>3)</w:t>
            </w:r>
            <w:r w:rsidRPr="525A611D">
              <w:rPr>
                <w:rFonts w:ascii="Times New Roman" w:eastAsia="Times New Roman" w:hAnsi="Times New Roman" w:cs="Times New Roman"/>
                <w:sz w:val="14"/>
                <w:szCs w:val="14"/>
              </w:rPr>
              <w:t xml:space="preserve">    </w:t>
            </w:r>
            <w:r w:rsidRPr="525A611D">
              <w:rPr>
                <w:rFonts w:ascii="Arial" w:eastAsia="Arial" w:hAnsi="Arial" w:cs="Arial"/>
              </w:rPr>
              <w:t>Iniciativas recreo deportivas.</w:t>
            </w:r>
          </w:p>
          <w:p w14:paraId="2777A691" w14:textId="21ECBBCC" w:rsidR="525A611D" w:rsidRDefault="525A611D" w:rsidP="525A611D">
            <w:pPr>
              <w:jc w:val="both"/>
            </w:pPr>
            <w:r w:rsidRPr="525A611D">
              <w:rPr>
                <w:rFonts w:ascii="Arial" w:eastAsia="Arial" w:hAnsi="Arial" w:cs="Arial"/>
              </w:rPr>
              <w:t xml:space="preserve"> </w:t>
            </w:r>
          </w:p>
          <w:p w14:paraId="6390DAFD" w14:textId="4DA339A2" w:rsidR="525A611D" w:rsidRDefault="525A611D" w:rsidP="525A611D">
            <w:pPr>
              <w:jc w:val="both"/>
            </w:pPr>
            <w:r w:rsidRPr="525A611D">
              <w:rPr>
                <w:rFonts w:ascii="Arial" w:eastAsia="Arial" w:hAnsi="Arial" w:cs="Arial"/>
                <w:b/>
                <w:bCs/>
              </w:rPr>
              <w:t>Escriba aquí el concepto al cual hace referencia la línea de inversión:</w:t>
            </w:r>
          </w:p>
          <w:p w14:paraId="32188C6D" w14:textId="431B1539" w:rsidR="525A611D" w:rsidRDefault="525A611D" w:rsidP="525A611D">
            <w:pPr>
              <w:jc w:val="both"/>
            </w:pPr>
            <w:r w:rsidRPr="525A611D">
              <w:rPr>
                <w:rFonts w:ascii="Arial" w:eastAsia="Arial" w:hAnsi="Arial" w:cs="Arial"/>
                <w:b/>
                <w:bCs/>
              </w:rPr>
              <w:t xml:space="preserve"> </w:t>
            </w:r>
          </w:p>
          <w:p w14:paraId="49F384DB" w14:textId="14AFF527" w:rsidR="525A611D" w:rsidRDefault="525A611D" w:rsidP="525A611D">
            <w:pPr>
              <w:jc w:val="both"/>
            </w:pPr>
            <w:r w:rsidRPr="525A611D">
              <w:rPr>
                <w:rFonts w:ascii="Arial" w:eastAsia="Arial" w:hAnsi="Arial" w:cs="Arial"/>
              </w:rPr>
              <w:t xml:space="preserve"> </w:t>
            </w:r>
          </w:p>
          <w:p w14:paraId="59FD6C02" w14:textId="02A41D8A" w:rsidR="525A611D" w:rsidRDefault="525A611D" w:rsidP="525A611D">
            <w:pPr>
              <w:ind w:left="360" w:hanging="360"/>
              <w:jc w:val="both"/>
            </w:pPr>
            <w:r w:rsidRPr="525A611D">
              <w:rPr>
                <w:rFonts w:ascii="Arial" w:eastAsia="Arial" w:hAnsi="Arial" w:cs="Arial"/>
              </w:rPr>
              <w:t>1)</w:t>
            </w:r>
            <w:r w:rsidRPr="525A611D">
              <w:rPr>
                <w:rFonts w:ascii="Times New Roman" w:eastAsia="Times New Roman" w:hAnsi="Times New Roman" w:cs="Times New Roman"/>
                <w:sz w:val="14"/>
                <w:szCs w:val="14"/>
              </w:rPr>
              <w:t xml:space="preserve">    </w:t>
            </w:r>
            <w:r w:rsidRPr="525A611D">
              <w:rPr>
                <w:rFonts w:ascii="Arial" w:eastAsia="Arial" w:hAnsi="Arial" w:cs="Arial"/>
              </w:rPr>
              <w:t>Certámenes y Eventos recreo deportivos: Certámenes y eventos recreo deportivos, son actividades que permiten a través del deporte y la recreación establecer espacios de encuentro, fortalecer lazos entre amigos, vecinos y familias.</w:t>
            </w:r>
          </w:p>
          <w:p w14:paraId="1BB70F92" w14:textId="1550DCB7" w:rsidR="525A611D" w:rsidRDefault="525A611D" w:rsidP="525A611D">
            <w:pPr>
              <w:jc w:val="both"/>
            </w:pPr>
            <w:r w:rsidRPr="525A611D">
              <w:rPr>
                <w:rFonts w:ascii="Arial" w:eastAsia="Arial" w:hAnsi="Arial" w:cs="Arial"/>
              </w:rPr>
              <w:t xml:space="preserve"> </w:t>
            </w:r>
          </w:p>
          <w:p w14:paraId="6E37DD5F" w14:textId="0F3A0514" w:rsidR="525A611D" w:rsidRDefault="525A611D" w:rsidP="525A611D">
            <w:pPr>
              <w:jc w:val="both"/>
            </w:pPr>
            <w:r w:rsidRPr="525A611D">
              <w:rPr>
                <w:rFonts w:ascii="Arial" w:eastAsia="Arial" w:hAnsi="Arial" w:cs="Arial"/>
              </w:rPr>
              <w:t>Otras actividades recreo deportivas, son aquellas que están dirigidas a diferentes grupos poblacionales, los cuales pueden contar con reglas elaboradas de acuerdo a las necesidades de las comunidades de las localidades (Carreras atléticas y ciclísticas, ciclo paseo, escuela de la bicicleta, eventos entorno a la bicicleta, torneos de los deportes urbanos y nuevas tendencias, juegos Intercolegiados, juegos comunitarios, juegos tradicionales, actividades recreo-deportivas, que involucren el medio ambiente, escenarios culturales, productivos y comerciales) para las personas mayores, y con discapacidad.</w:t>
            </w:r>
          </w:p>
          <w:p w14:paraId="0668ACFD" w14:textId="11E436BA" w:rsidR="525A611D" w:rsidRDefault="525A611D" w:rsidP="525A611D">
            <w:pPr>
              <w:jc w:val="both"/>
            </w:pPr>
            <w:r w:rsidRPr="525A611D">
              <w:rPr>
                <w:rFonts w:ascii="Arial" w:eastAsia="Arial" w:hAnsi="Arial" w:cs="Arial"/>
              </w:rPr>
              <w:t xml:space="preserve"> </w:t>
            </w:r>
          </w:p>
          <w:p w14:paraId="19466C30" w14:textId="3B4A4BB4" w:rsidR="525A611D" w:rsidRDefault="525A611D" w:rsidP="525A611D">
            <w:pPr>
              <w:jc w:val="both"/>
            </w:pPr>
            <w:r w:rsidRPr="525A611D">
              <w:rPr>
                <w:rFonts w:ascii="Arial" w:eastAsia="Arial" w:hAnsi="Arial" w:cs="Arial"/>
              </w:rPr>
              <w:t>En estas actividades se incluyen las conmemoraciones emblemáticas que son objeto de políticas públicas y eventos de carácter masivo. Sesiones de Actividad física: Tienen como objetivo el desarrollo y la apropiación de estilos de vidas saludables por parte de la ciudadanía, a través de la práctica de clases grupales con ejercicios de fortalecimiento muscular cardiovascular y de movilidad.</w:t>
            </w:r>
          </w:p>
          <w:p w14:paraId="32B78398" w14:textId="0CE444BB" w:rsidR="525A611D" w:rsidRDefault="525A611D" w:rsidP="525A611D">
            <w:pPr>
              <w:jc w:val="both"/>
            </w:pPr>
            <w:r w:rsidRPr="525A611D">
              <w:rPr>
                <w:rFonts w:ascii="Arial" w:eastAsia="Arial" w:hAnsi="Arial" w:cs="Arial"/>
              </w:rPr>
              <w:t xml:space="preserve"> </w:t>
            </w:r>
          </w:p>
          <w:p w14:paraId="4A22632E" w14:textId="476B43CD" w:rsidR="525A611D" w:rsidRDefault="525A611D" w:rsidP="525A611D">
            <w:pPr>
              <w:jc w:val="both"/>
            </w:pPr>
            <w:r w:rsidRPr="525A611D">
              <w:rPr>
                <w:rFonts w:ascii="Arial" w:eastAsia="Arial" w:hAnsi="Arial" w:cs="Arial"/>
              </w:rPr>
              <w:t xml:space="preserve">Proyectos que aportan en la formación integral de las comunidades a partir de procesos pedagógicos planificados, que permiten ampliar las opciones y oportunidades para el desarrollo humano a través de contenidos, conocimientos y habilidades en las prácticas </w:t>
            </w:r>
            <w:proofErr w:type="spellStart"/>
            <w:r w:rsidRPr="525A611D">
              <w:rPr>
                <w:rFonts w:ascii="Arial" w:eastAsia="Arial" w:hAnsi="Arial" w:cs="Arial"/>
              </w:rPr>
              <w:t>recreodeportivas</w:t>
            </w:r>
            <w:proofErr w:type="spellEnd"/>
            <w:r w:rsidRPr="525A611D">
              <w:rPr>
                <w:rFonts w:ascii="Arial" w:eastAsia="Arial" w:hAnsi="Arial" w:cs="Arial"/>
              </w:rPr>
              <w:t>, teniendo en cuenta los valores de formación ciudadana como solidaridad, confianza, trabajo en equipo y apropiación del espacio público.</w:t>
            </w:r>
          </w:p>
          <w:p w14:paraId="5E213154" w14:textId="69E26FB0" w:rsidR="525A611D" w:rsidRDefault="525A611D" w:rsidP="525A611D">
            <w:pPr>
              <w:jc w:val="both"/>
            </w:pPr>
            <w:r w:rsidRPr="525A611D">
              <w:rPr>
                <w:rFonts w:ascii="Arial" w:eastAsia="Arial" w:hAnsi="Arial" w:cs="Arial"/>
              </w:rPr>
              <w:t xml:space="preserve"> </w:t>
            </w:r>
          </w:p>
          <w:p w14:paraId="3FA1B80A" w14:textId="12464475" w:rsidR="525A611D" w:rsidRDefault="525A611D" w:rsidP="525A611D">
            <w:pPr>
              <w:ind w:left="360" w:hanging="360"/>
              <w:jc w:val="both"/>
            </w:pPr>
            <w:r w:rsidRPr="525A611D">
              <w:rPr>
                <w:rFonts w:ascii="Arial" w:eastAsia="Arial" w:hAnsi="Arial" w:cs="Arial"/>
              </w:rPr>
              <w:t>2)</w:t>
            </w:r>
            <w:r w:rsidRPr="525A611D">
              <w:rPr>
                <w:rFonts w:ascii="Times New Roman" w:eastAsia="Times New Roman" w:hAnsi="Times New Roman" w:cs="Times New Roman"/>
                <w:sz w:val="14"/>
                <w:szCs w:val="14"/>
              </w:rPr>
              <w:t xml:space="preserve">    </w:t>
            </w:r>
            <w:r w:rsidRPr="525A611D">
              <w:rPr>
                <w:rFonts w:ascii="Arial" w:eastAsia="Arial" w:hAnsi="Arial" w:cs="Arial"/>
              </w:rPr>
              <w:t xml:space="preserve">Dotación de insumos y Procesos de Formación: Es un sistema organizativo y metodológico establecido para la enseñanza, educación y preparación de deportistas que aportan en la formación integral de las comunidades a partir de procesos pedagógicos planificados, que permiten ampliar las opciones y oportunidades para el desarrollo humano a través de contenidos, conocimientos y habilidades en las prácticas </w:t>
            </w:r>
            <w:r w:rsidRPr="525A611D">
              <w:rPr>
                <w:rFonts w:ascii="Arial" w:eastAsia="Arial" w:hAnsi="Arial" w:cs="Arial"/>
              </w:rPr>
              <w:lastRenderedPageBreak/>
              <w:t>deportivas, tomado bajo el influjo de condiciones sociales, económicas y logros de la ciencia y práctica deportiva.</w:t>
            </w:r>
          </w:p>
          <w:p w14:paraId="379913E2" w14:textId="2FB659F6" w:rsidR="525A611D" w:rsidRDefault="525A611D" w:rsidP="525A611D">
            <w:pPr>
              <w:jc w:val="both"/>
            </w:pPr>
            <w:r w:rsidRPr="525A611D">
              <w:rPr>
                <w:rFonts w:ascii="Arial" w:eastAsia="Arial" w:hAnsi="Arial" w:cs="Arial"/>
              </w:rPr>
              <w:t xml:space="preserve"> </w:t>
            </w:r>
          </w:p>
          <w:p w14:paraId="5BF2E544" w14:textId="18D820DE" w:rsidR="525A611D" w:rsidRDefault="525A611D" w:rsidP="525A611D">
            <w:pPr>
              <w:jc w:val="both"/>
            </w:pPr>
            <w:r w:rsidRPr="525A611D">
              <w:rPr>
                <w:rFonts w:ascii="Arial" w:eastAsia="Arial" w:hAnsi="Arial" w:cs="Arial"/>
              </w:rPr>
              <w:t>Procesos enfocados hacia la identificación de usuarios con cualidades motrices superiores a las normales para realizar algún tipo de deporte (talento deportivo) para formar parte de la reserva deportiva de la ciudad así como la cualificación de los instructores, entrenadores y dirigentes deportivos (Escuelas de formación deportiva convencional, paralímpicas y nuevas tendencias deportivas, identificación y selección de talentos deportivos para el registro de Bogotá D.C, capacitaciones técnicas y administrativas, entre otros.)</w:t>
            </w:r>
          </w:p>
          <w:p w14:paraId="575236AD" w14:textId="3F3F1C32" w:rsidR="525A611D" w:rsidRDefault="525A611D" w:rsidP="525A611D">
            <w:pPr>
              <w:jc w:val="both"/>
            </w:pPr>
            <w:r w:rsidRPr="525A611D">
              <w:rPr>
                <w:rFonts w:ascii="Arial" w:eastAsia="Arial" w:hAnsi="Arial" w:cs="Arial"/>
              </w:rPr>
              <w:t xml:space="preserve"> </w:t>
            </w:r>
          </w:p>
          <w:p w14:paraId="3B9020C0" w14:textId="5AB1A540" w:rsidR="525A611D" w:rsidRDefault="525A611D" w:rsidP="525A611D">
            <w:pPr>
              <w:ind w:left="360" w:hanging="360"/>
              <w:jc w:val="both"/>
            </w:pPr>
            <w:r w:rsidRPr="525A611D">
              <w:rPr>
                <w:rFonts w:ascii="Arial" w:eastAsia="Arial" w:hAnsi="Arial" w:cs="Arial"/>
              </w:rPr>
              <w:t>3)</w:t>
            </w:r>
            <w:r w:rsidRPr="525A611D">
              <w:rPr>
                <w:rFonts w:ascii="Times New Roman" w:eastAsia="Times New Roman" w:hAnsi="Times New Roman" w:cs="Times New Roman"/>
                <w:sz w:val="14"/>
                <w:szCs w:val="14"/>
              </w:rPr>
              <w:t xml:space="preserve">    </w:t>
            </w:r>
            <w:r w:rsidRPr="525A611D">
              <w:rPr>
                <w:rFonts w:ascii="Arial" w:eastAsia="Arial" w:hAnsi="Arial" w:cs="Arial"/>
              </w:rPr>
              <w:t>Procesos de Formación deportiva: Es un sistema organizativo y metodológico establecido para la enseñanza, educación y preparación de deportistas que aportan en la formación integral de las comunidades a partir de procesos pedagógicos planificados, que permiten ampliar las opciones y oportunidades para el desarrollo humano a través de contenidos, conocimientos y habilidades en las prácticas deportivas, tomado bajo el influjo de condiciones sociales, económicas y logros de la ciencia y práctica deportiva. Procesos enfocados hacia la identificación de usuarios con cualidades motrices superiores a las normales para realizar algún tipo de deporte (talento deportivo) para formar parte de la reserva deportiva de la ciudad así como la cualificación de los instructores, entrenadores y dirigentes deportivos (Escuelas de formación deportiva convencional, paralímpicas y nuevas tendencias deportivas, identificación y selección de talentos deportivos para el registro de Bogotá D.C, capacitaciones técnicas y administrativas, entre otros.)</w:t>
            </w:r>
          </w:p>
          <w:p w14:paraId="1A82EFBD" w14:textId="224E5424" w:rsidR="525A611D" w:rsidRDefault="525A611D" w:rsidP="525A611D">
            <w:pPr>
              <w:jc w:val="both"/>
            </w:pPr>
            <w:r w:rsidRPr="525A611D">
              <w:rPr>
                <w:rFonts w:ascii="Arial" w:eastAsia="Arial" w:hAnsi="Arial" w:cs="Arial"/>
              </w:rPr>
              <w:t xml:space="preserve"> </w:t>
            </w:r>
          </w:p>
        </w:tc>
      </w:tr>
      <w:tr w:rsidR="525A611D" w14:paraId="4CA8877B" w14:textId="77777777" w:rsidTr="525A611D">
        <w:tc>
          <w:tcPr>
            <w:tcW w:w="9015" w:type="dxa"/>
            <w:tcBorders>
              <w:top w:val="dashed" w:sz="8" w:space="0" w:color="000000" w:themeColor="text1"/>
              <w:left w:val="single" w:sz="8" w:space="0" w:color="000000" w:themeColor="text1"/>
              <w:bottom w:val="single" w:sz="8" w:space="0" w:color="000000" w:themeColor="text1"/>
              <w:right w:val="single" w:sz="8" w:space="0" w:color="000000" w:themeColor="text1"/>
            </w:tcBorders>
          </w:tcPr>
          <w:p w14:paraId="0C6792DD" w14:textId="1EB5AA55" w:rsidR="525A611D" w:rsidRDefault="525A611D" w:rsidP="525A611D">
            <w:pPr>
              <w:jc w:val="both"/>
            </w:pPr>
            <w:r w:rsidRPr="525A611D">
              <w:rPr>
                <w:rFonts w:ascii="Arial" w:eastAsia="Arial" w:hAnsi="Arial" w:cs="Arial"/>
                <w:b/>
                <w:bCs/>
              </w:rPr>
              <w:lastRenderedPageBreak/>
              <w:t xml:space="preserve"> </w:t>
            </w:r>
          </w:p>
        </w:tc>
      </w:tr>
    </w:tbl>
    <w:p w14:paraId="02A7E508" w14:textId="16130E54" w:rsidR="00F22CF9" w:rsidRDefault="525A611D" w:rsidP="525A611D">
      <w:pPr>
        <w:jc w:val="both"/>
      </w:pPr>
      <w:r w:rsidRPr="525A611D">
        <w:rPr>
          <w:rFonts w:ascii="Arial" w:eastAsia="Arial" w:hAnsi="Arial" w:cs="Arial"/>
        </w:rPr>
        <w:t xml:space="preserve"> </w:t>
      </w:r>
    </w:p>
    <w:p w14:paraId="70F5C611" w14:textId="260F7DA4" w:rsidR="00F22CF9" w:rsidRDefault="525A611D" w:rsidP="525A611D">
      <w:pPr>
        <w:ind w:left="720" w:hanging="720"/>
      </w:pPr>
      <w:r w:rsidRPr="525A611D">
        <w:rPr>
          <w:rFonts w:ascii="Arial" w:eastAsia="Arial" w:hAnsi="Arial" w:cs="Arial"/>
          <w:b/>
          <w:bCs/>
          <w:color w:val="000000" w:themeColor="text1"/>
        </w:rPr>
        <w:t xml:space="preserve"> </w:t>
      </w:r>
    </w:p>
    <w:p w14:paraId="64E8197F" w14:textId="0785023B" w:rsidR="00F22CF9" w:rsidRDefault="525A611D" w:rsidP="525A611D">
      <w:pPr>
        <w:ind w:left="720" w:hanging="720"/>
      </w:pPr>
      <w:r w:rsidRPr="525A611D">
        <w:rPr>
          <w:rFonts w:ascii="Arial" w:eastAsia="Arial" w:hAnsi="Arial" w:cs="Arial"/>
          <w:b/>
          <w:bCs/>
          <w:color w:val="000000" w:themeColor="text1"/>
        </w:rPr>
        <w:t xml:space="preserve"> </w:t>
      </w:r>
    </w:p>
    <w:p w14:paraId="2C6C0A1A" w14:textId="7379782D" w:rsidR="00F22CF9" w:rsidRDefault="525A611D" w:rsidP="525A611D">
      <w:pPr>
        <w:ind w:left="360" w:hanging="360"/>
      </w:pPr>
      <w:r w:rsidRPr="525A611D">
        <w:rPr>
          <w:rFonts w:ascii="Arial" w:eastAsia="Arial" w:hAnsi="Arial" w:cs="Arial"/>
          <w:b/>
          <w:bCs/>
          <w:color w:val="000000" w:themeColor="text1"/>
        </w:rPr>
        <w:t>6.</w:t>
      </w:r>
      <w:r w:rsidRPr="525A611D">
        <w:rPr>
          <w:rFonts w:ascii="Times New Roman" w:eastAsia="Times New Roman" w:hAnsi="Times New Roman" w:cs="Times New Roman"/>
          <w:color w:val="000000" w:themeColor="text1"/>
          <w:sz w:val="14"/>
          <w:szCs w:val="14"/>
        </w:rPr>
        <w:t xml:space="preserve">     </w:t>
      </w:r>
      <w:r w:rsidRPr="525A611D">
        <w:rPr>
          <w:rFonts w:ascii="Arial" w:eastAsia="Arial" w:hAnsi="Arial" w:cs="Arial"/>
          <w:b/>
          <w:bCs/>
          <w:color w:val="000000" w:themeColor="text1"/>
        </w:rPr>
        <w:t>OBJETIVOS</w:t>
      </w:r>
    </w:p>
    <w:p w14:paraId="12A06F61" w14:textId="2E1056C4" w:rsidR="00F22CF9" w:rsidRDefault="525A611D" w:rsidP="525A611D">
      <w:pPr>
        <w:jc w:val="both"/>
      </w:pPr>
      <w:r w:rsidRPr="525A611D">
        <w:rPr>
          <w:rFonts w:ascii="Arial" w:eastAsia="Arial" w:hAnsi="Arial" w:cs="Arial"/>
          <w:b/>
          <w:bCs/>
        </w:rPr>
        <w:t xml:space="preserve"> </w:t>
      </w:r>
    </w:p>
    <w:tbl>
      <w:tblPr>
        <w:tblW w:w="0" w:type="auto"/>
        <w:tblLayout w:type="fixed"/>
        <w:tblLook w:val="06A0" w:firstRow="1" w:lastRow="0" w:firstColumn="1" w:lastColumn="0" w:noHBand="1" w:noVBand="1"/>
      </w:tblPr>
      <w:tblGrid>
        <w:gridCol w:w="9015"/>
      </w:tblGrid>
      <w:tr w:rsidR="525A611D" w14:paraId="1560DD44" w14:textId="77777777" w:rsidTr="525A611D">
        <w:tc>
          <w:tcPr>
            <w:tcW w:w="9015" w:type="dxa"/>
            <w:tcBorders>
              <w:top w:val="single" w:sz="8" w:space="0" w:color="000000" w:themeColor="text1"/>
              <w:left w:val="single" w:sz="8" w:space="0" w:color="000000" w:themeColor="text1"/>
              <w:bottom w:val="dashed" w:sz="8" w:space="0" w:color="000000" w:themeColor="text1"/>
              <w:right w:val="single" w:sz="8" w:space="0" w:color="000000" w:themeColor="text1"/>
            </w:tcBorders>
            <w:shd w:val="clear" w:color="auto" w:fill="DBDBDB" w:themeFill="accent3" w:themeFillTint="66"/>
          </w:tcPr>
          <w:p w14:paraId="09A2E61B" w14:textId="0A58229E" w:rsidR="525A611D" w:rsidRDefault="525A611D" w:rsidP="525A611D">
            <w:pPr>
              <w:jc w:val="both"/>
            </w:pPr>
            <w:r w:rsidRPr="525A611D">
              <w:rPr>
                <w:rFonts w:ascii="Arial" w:eastAsia="Arial" w:hAnsi="Arial" w:cs="Arial"/>
                <w:b/>
                <w:bCs/>
              </w:rPr>
              <w:t xml:space="preserve"> </w:t>
            </w:r>
          </w:p>
          <w:p w14:paraId="34168C83" w14:textId="1A0135BA" w:rsidR="525A611D" w:rsidRDefault="525A611D" w:rsidP="525A611D">
            <w:pPr>
              <w:jc w:val="both"/>
            </w:pPr>
            <w:r w:rsidRPr="525A611D">
              <w:rPr>
                <w:rFonts w:ascii="Arial" w:eastAsia="Arial" w:hAnsi="Arial" w:cs="Arial"/>
                <w:b/>
                <w:bCs/>
              </w:rPr>
              <w:t>OBJETIVOS</w:t>
            </w:r>
          </w:p>
        </w:tc>
      </w:tr>
      <w:tr w:rsidR="525A611D" w14:paraId="1C76064E" w14:textId="77777777" w:rsidTr="525A611D">
        <w:tc>
          <w:tcPr>
            <w:tcW w:w="9015" w:type="dxa"/>
            <w:tcBorders>
              <w:top w:val="dashed" w:sz="8" w:space="0" w:color="000000" w:themeColor="text1"/>
              <w:left w:val="single" w:sz="8" w:space="0" w:color="000000" w:themeColor="text1"/>
              <w:bottom w:val="dashed" w:sz="8" w:space="0" w:color="000000" w:themeColor="text1"/>
              <w:right w:val="single" w:sz="8" w:space="0" w:color="000000" w:themeColor="text1"/>
            </w:tcBorders>
          </w:tcPr>
          <w:p w14:paraId="72D3F5A1" w14:textId="635BC5CA" w:rsidR="525A611D" w:rsidRDefault="525A611D" w:rsidP="525A611D">
            <w:pPr>
              <w:jc w:val="both"/>
            </w:pPr>
            <w:r w:rsidRPr="525A611D">
              <w:rPr>
                <w:rFonts w:ascii="Arial" w:eastAsia="Arial" w:hAnsi="Arial" w:cs="Arial"/>
                <w:b/>
                <w:bCs/>
              </w:rPr>
              <w:t xml:space="preserve"> </w:t>
            </w:r>
          </w:p>
          <w:p w14:paraId="2CA154A9" w14:textId="77D9A777" w:rsidR="525A611D" w:rsidRDefault="525A611D" w:rsidP="525A611D">
            <w:pPr>
              <w:jc w:val="both"/>
            </w:pPr>
            <w:r w:rsidRPr="525A611D">
              <w:rPr>
                <w:rFonts w:ascii="Arial" w:eastAsia="Arial" w:hAnsi="Arial" w:cs="Arial"/>
                <w:b/>
                <w:bCs/>
              </w:rPr>
              <w:t>Objetivo General</w:t>
            </w:r>
          </w:p>
          <w:p w14:paraId="1FD754EA" w14:textId="696833AE" w:rsidR="525A611D" w:rsidRDefault="525A611D" w:rsidP="525A611D">
            <w:pPr>
              <w:jc w:val="both"/>
            </w:pPr>
            <w:r w:rsidRPr="525A611D">
              <w:rPr>
                <w:rFonts w:ascii="Arial" w:eastAsia="Arial" w:hAnsi="Arial" w:cs="Arial"/>
              </w:rPr>
              <w:t xml:space="preserve"> </w:t>
            </w:r>
          </w:p>
          <w:p w14:paraId="3E02CEEE" w14:textId="05C415DE" w:rsidR="525A611D" w:rsidRDefault="525A611D" w:rsidP="525A611D">
            <w:pPr>
              <w:jc w:val="both"/>
            </w:pPr>
            <w:r w:rsidRPr="525A611D">
              <w:rPr>
                <w:rFonts w:ascii="Arial" w:eastAsia="Arial" w:hAnsi="Arial" w:cs="Arial"/>
              </w:rPr>
              <w:t xml:space="preserve">Potenciar los saberes, las capacidades y las habilidades artísticas, deportivas, recreativas, sociales y físicas de la ciudadanía </w:t>
            </w:r>
            <w:proofErr w:type="spellStart"/>
            <w:r w:rsidRPr="525A611D">
              <w:rPr>
                <w:rFonts w:ascii="Arial" w:eastAsia="Arial" w:hAnsi="Arial" w:cs="Arial"/>
              </w:rPr>
              <w:t>Bosuna</w:t>
            </w:r>
            <w:proofErr w:type="spellEnd"/>
            <w:r w:rsidRPr="525A611D">
              <w:rPr>
                <w:rFonts w:ascii="Arial" w:eastAsia="Arial" w:hAnsi="Arial" w:cs="Arial"/>
              </w:rPr>
              <w:t>, con enfoque participativo.</w:t>
            </w:r>
          </w:p>
          <w:p w14:paraId="63FC2149" w14:textId="0AB04BBC" w:rsidR="525A611D" w:rsidRDefault="525A611D" w:rsidP="525A611D">
            <w:pPr>
              <w:jc w:val="both"/>
            </w:pPr>
            <w:r w:rsidRPr="525A611D">
              <w:rPr>
                <w:rFonts w:ascii="Arial" w:eastAsia="Arial" w:hAnsi="Arial" w:cs="Arial"/>
              </w:rPr>
              <w:t xml:space="preserve"> </w:t>
            </w:r>
          </w:p>
        </w:tc>
      </w:tr>
      <w:tr w:rsidR="525A611D" w14:paraId="1BF6D326" w14:textId="77777777" w:rsidTr="525A611D">
        <w:tc>
          <w:tcPr>
            <w:tcW w:w="9015" w:type="dxa"/>
            <w:tcBorders>
              <w:top w:val="dashed" w:sz="8" w:space="0" w:color="000000" w:themeColor="text1"/>
              <w:left w:val="single" w:sz="8" w:space="0" w:color="000000" w:themeColor="text1"/>
              <w:bottom w:val="single" w:sz="8" w:space="0" w:color="000000" w:themeColor="text1"/>
              <w:right w:val="single" w:sz="8" w:space="0" w:color="000000" w:themeColor="text1"/>
            </w:tcBorders>
          </w:tcPr>
          <w:p w14:paraId="668439DA" w14:textId="02E84C3A" w:rsidR="525A611D" w:rsidRDefault="525A611D" w:rsidP="525A611D">
            <w:pPr>
              <w:jc w:val="both"/>
            </w:pPr>
            <w:r w:rsidRPr="525A611D">
              <w:rPr>
                <w:rFonts w:ascii="Arial" w:eastAsia="Arial" w:hAnsi="Arial" w:cs="Arial"/>
                <w:b/>
                <w:bCs/>
              </w:rPr>
              <w:lastRenderedPageBreak/>
              <w:t xml:space="preserve"> </w:t>
            </w:r>
          </w:p>
          <w:p w14:paraId="245943A9" w14:textId="657D50D7" w:rsidR="525A611D" w:rsidRDefault="525A611D" w:rsidP="525A611D">
            <w:pPr>
              <w:jc w:val="both"/>
            </w:pPr>
            <w:r w:rsidRPr="525A611D">
              <w:rPr>
                <w:rFonts w:ascii="Arial" w:eastAsia="Arial" w:hAnsi="Arial" w:cs="Arial"/>
                <w:b/>
                <w:bCs/>
              </w:rPr>
              <w:t>Objetivos Específicos</w:t>
            </w:r>
          </w:p>
          <w:p w14:paraId="5DB0D11F" w14:textId="21A716EF" w:rsidR="525A611D" w:rsidRDefault="525A611D" w:rsidP="525A611D">
            <w:pPr>
              <w:jc w:val="both"/>
            </w:pPr>
            <w:r w:rsidRPr="525A611D">
              <w:rPr>
                <w:rFonts w:ascii="Arial" w:eastAsia="Arial" w:hAnsi="Arial" w:cs="Arial"/>
                <w:b/>
                <w:bCs/>
              </w:rPr>
              <w:t xml:space="preserve"> </w:t>
            </w:r>
          </w:p>
          <w:p w14:paraId="2C8D4967" w14:textId="50D96AA7" w:rsidR="525A611D" w:rsidRDefault="525A611D" w:rsidP="525A611D">
            <w:pPr>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rPr>
              <w:t>Generar oportunidades de manera equitativa para la población más vulnerable de la localidad de Bosa que les permita participar en espacios incluyentes de recreación y deporte</w:t>
            </w:r>
          </w:p>
          <w:p w14:paraId="4DC7500B" w14:textId="78FD857E" w:rsidR="525A611D" w:rsidRDefault="525A611D" w:rsidP="525A611D">
            <w:pPr>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rPr>
              <w:t xml:space="preserve">Contribuir al desarrollo de las capacidades físicas y de coordinación de los </w:t>
            </w:r>
            <w:proofErr w:type="spellStart"/>
            <w:r w:rsidRPr="525A611D">
              <w:rPr>
                <w:rFonts w:ascii="Arial" w:eastAsia="Arial" w:hAnsi="Arial" w:cs="Arial"/>
              </w:rPr>
              <w:t>Bosunos</w:t>
            </w:r>
            <w:proofErr w:type="spellEnd"/>
            <w:r w:rsidRPr="525A611D">
              <w:rPr>
                <w:rFonts w:ascii="Arial" w:eastAsia="Arial" w:hAnsi="Arial" w:cs="Arial"/>
              </w:rPr>
              <w:t xml:space="preserve"> y </w:t>
            </w:r>
            <w:proofErr w:type="spellStart"/>
            <w:r w:rsidRPr="525A611D">
              <w:rPr>
                <w:rFonts w:ascii="Arial" w:eastAsia="Arial" w:hAnsi="Arial" w:cs="Arial"/>
              </w:rPr>
              <w:t>Bosunas</w:t>
            </w:r>
            <w:proofErr w:type="spellEnd"/>
          </w:p>
          <w:p w14:paraId="07D51638" w14:textId="54473802" w:rsidR="525A611D" w:rsidRDefault="525A611D" w:rsidP="525A611D">
            <w:pPr>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rPr>
              <w:t>Dotar de artículos deportivos a la comunidad de Bosa para la enseñanza, educación y preparación de</w:t>
            </w:r>
          </w:p>
          <w:p w14:paraId="2931FA82" w14:textId="0AE5C806" w:rsidR="525A611D" w:rsidRDefault="525A611D" w:rsidP="525A611D">
            <w:pPr>
              <w:jc w:val="both"/>
            </w:pPr>
            <w:r w:rsidRPr="525A611D">
              <w:rPr>
                <w:rFonts w:ascii="Arial" w:eastAsia="Arial" w:hAnsi="Arial" w:cs="Arial"/>
              </w:rPr>
              <w:t>deportistas y comunidad deportiva</w:t>
            </w:r>
          </w:p>
          <w:p w14:paraId="4494581F" w14:textId="5802464B" w:rsidR="525A611D" w:rsidRDefault="525A611D" w:rsidP="525A611D">
            <w:pPr>
              <w:jc w:val="both"/>
            </w:pPr>
            <w:r w:rsidRPr="525A611D">
              <w:rPr>
                <w:rFonts w:ascii="Arial" w:eastAsia="Arial" w:hAnsi="Arial" w:cs="Arial"/>
              </w:rPr>
              <w:t xml:space="preserve"> </w:t>
            </w:r>
          </w:p>
          <w:p w14:paraId="30E20EA5" w14:textId="12E3FFE9" w:rsidR="525A611D" w:rsidRDefault="525A611D" w:rsidP="525A611D">
            <w:pPr>
              <w:jc w:val="both"/>
            </w:pPr>
            <w:r w:rsidRPr="525A611D">
              <w:rPr>
                <w:rFonts w:ascii="Arial" w:eastAsia="Arial" w:hAnsi="Arial" w:cs="Arial"/>
              </w:rPr>
              <w:t xml:space="preserve"> </w:t>
            </w:r>
          </w:p>
        </w:tc>
      </w:tr>
    </w:tbl>
    <w:p w14:paraId="297521F2" w14:textId="42C54EDE" w:rsidR="00F22CF9" w:rsidRDefault="525A611D" w:rsidP="525A611D">
      <w:pPr>
        <w:jc w:val="both"/>
      </w:pPr>
      <w:r w:rsidRPr="525A611D">
        <w:rPr>
          <w:rFonts w:ascii="Arial" w:eastAsia="Arial" w:hAnsi="Arial" w:cs="Arial"/>
        </w:rPr>
        <w:t xml:space="preserve"> </w:t>
      </w:r>
    </w:p>
    <w:p w14:paraId="15B1449D" w14:textId="26676665" w:rsidR="00F22CF9" w:rsidRDefault="525A611D" w:rsidP="525A611D">
      <w:pPr>
        <w:jc w:val="both"/>
      </w:pPr>
      <w:r w:rsidRPr="525A611D">
        <w:rPr>
          <w:rFonts w:ascii="Arial" w:eastAsia="Arial" w:hAnsi="Arial" w:cs="Arial"/>
          <w:b/>
          <w:bCs/>
        </w:rPr>
        <w:t xml:space="preserve"> </w:t>
      </w:r>
    </w:p>
    <w:p w14:paraId="6B51C182" w14:textId="0B1956C4" w:rsidR="00F22CF9" w:rsidRDefault="525A611D" w:rsidP="525A611D">
      <w:pPr>
        <w:ind w:left="360" w:hanging="360"/>
      </w:pPr>
      <w:r w:rsidRPr="525A611D">
        <w:rPr>
          <w:rFonts w:ascii="Arial" w:eastAsia="Arial" w:hAnsi="Arial" w:cs="Arial"/>
          <w:b/>
          <w:bCs/>
          <w:color w:val="000000" w:themeColor="text1"/>
        </w:rPr>
        <w:t>7.</w:t>
      </w:r>
      <w:r w:rsidRPr="525A611D">
        <w:rPr>
          <w:rFonts w:ascii="Times New Roman" w:eastAsia="Times New Roman" w:hAnsi="Times New Roman" w:cs="Times New Roman"/>
          <w:color w:val="000000" w:themeColor="text1"/>
          <w:sz w:val="14"/>
          <w:szCs w:val="14"/>
        </w:rPr>
        <w:t xml:space="preserve">     </w:t>
      </w:r>
      <w:r w:rsidRPr="525A611D">
        <w:rPr>
          <w:rFonts w:ascii="Arial" w:eastAsia="Arial" w:hAnsi="Arial" w:cs="Arial"/>
          <w:b/>
          <w:bCs/>
          <w:color w:val="000000" w:themeColor="text1"/>
        </w:rPr>
        <w:t>METAS</w:t>
      </w:r>
    </w:p>
    <w:p w14:paraId="36970F09" w14:textId="73DA9B95" w:rsidR="00F22CF9" w:rsidRDefault="525A611D" w:rsidP="525A611D">
      <w:pPr>
        <w:jc w:val="both"/>
      </w:pPr>
      <w:r w:rsidRPr="525A611D">
        <w:rPr>
          <w:rFonts w:ascii="Arial" w:eastAsia="Arial" w:hAnsi="Arial" w:cs="Arial"/>
          <w:b/>
          <w:bCs/>
        </w:rPr>
        <w:t xml:space="preserve"> </w:t>
      </w:r>
    </w:p>
    <w:p w14:paraId="7BEBB3A3" w14:textId="305467BF" w:rsidR="00F22CF9" w:rsidRDefault="525A611D" w:rsidP="525A611D">
      <w:pPr>
        <w:jc w:val="both"/>
      </w:pPr>
      <w:r w:rsidRPr="525A611D">
        <w:rPr>
          <w:rFonts w:ascii="Arial" w:eastAsia="Arial" w:hAnsi="Arial" w:cs="Arial"/>
          <w:i/>
          <w:iCs/>
        </w:rPr>
        <w:t>Registre los resultados concretos, medibles, realizables y verificables que se esperan obtener con la ejecución del proyecto, representados en productos (bienes y servicios) finales o intermedios.</w:t>
      </w:r>
    </w:p>
    <w:p w14:paraId="4CD6452B" w14:textId="2F2AA3CE" w:rsidR="00F22CF9" w:rsidRDefault="525A611D" w:rsidP="525A611D">
      <w:pPr>
        <w:jc w:val="both"/>
      </w:pPr>
      <w:r w:rsidRPr="525A611D">
        <w:rPr>
          <w:rFonts w:ascii="Arial" w:eastAsia="Arial" w:hAnsi="Arial" w:cs="Arial"/>
          <w:i/>
          <w:iCs/>
        </w:rPr>
        <w:t xml:space="preserve"> </w:t>
      </w:r>
    </w:p>
    <w:p w14:paraId="237C0125" w14:textId="4536C563" w:rsidR="00F22CF9" w:rsidRDefault="525A611D" w:rsidP="525A611D">
      <w:pPr>
        <w:jc w:val="both"/>
      </w:pPr>
      <w:r w:rsidRPr="525A611D">
        <w:rPr>
          <w:rFonts w:ascii="Arial" w:eastAsia="Arial" w:hAnsi="Arial" w:cs="Arial"/>
          <w:b/>
          <w:bCs/>
        </w:rPr>
        <w:t>Metas de proyecto</w:t>
      </w:r>
    </w:p>
    <w:p w14:paraId="0C69953B" w14:textId="0CC5E9AF" w:rsidR="00F22CF9" w:rsidRDefault="525A611D" w:rsidP="525A611D">
      <w:pPr>
        <w:jc w:val="both"/>
      </w:pPr>
      <w:r w:rsidRPr="525A611D">
        <w:rPr>
          <w:rFonts w:ascii="Arial" w:eastAsia="Arial" w:hAnsi="Arial" w:cs="Arial"/>
          <w:i/>
          <w:iCs/>
        </w:rPr>
        <w:t xml:space="preserve"> </w:t>
      </w:r>
    </w:p>
    <w:tbl>
      <w:tblPr>
        <w:tblW w:w="0" w:type="auto"/>
        <w:tblLayout w:type="fixed"/>
        <w:tblLook w:val="06A0" w:firstRow="1" w:lastRow="0" w:firstColumn="1" w:lastColumn="0" w:noHBand="1" w:noVBand="1"/>
      </w:tblPr>
      <w:tblGrid>
        <w:gridCol w:w="1534"/>
        <w:gridCol w:w="1359"/>
        <w:gridCol w:w="1739"/>
        <w:gridCol w:w="4383"/>
      </w:tblGrid>
      <w:tr w:rsidR="525A611D" w14:paraId="223C88CB" w14:textId="77777777" w:rsidTr="525A611D">
        <w:trPr>
          <w:trHeight w:val="420"/>
        </w:trPr>
        <w:tc>
          <w:tcPr>
            <w:tcW w:w="15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E1425B4" w14:textId="112C99A7" w:rsidR="525A611D" w:rsidRDefault="525A611D" w:rsidP="525A611D">
            <w:pPr>
              <w:jc w:val="center"/>
            </w:pPr>
            <w:r w:rsidRPr="525A611D">
              <w:rPr>
                <w:rFonts w:ascii="Arial" w:eastAsia="Arial" w:hAnsi="Arial" w:cs="Arial"/>
                <w:b/>
                <w:bCs/>
              </w:rPr>
              <w:t>PROCESO</w:t>
            </w:r>
          </w:p>
        </w:tc>
        <w:tc>
          <w:tcPr>
            <w:tcW w:w="13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66097F2" w14:textId="125E7703" w:rsidR="525A611D" w:rsidRDefault="525A611D" w:rsidP="525A611D">
            <w:pPr>
              <w:jc w:val="center"/>
            </w:pPr>
            <w:r w:rsidRPr="525A611D">
              <w:rPr>
                <w:rFonts w:ascii="Arial" w:eastAsia="Arial" w:hAnsi="Arial" w:cs="Arial"/>
                <w:b/>
                <w:bCs/>
              </w:rPr>
              <w:t>MAGNITUD</w:t>
            </w:r>
          </w:p>
        </w:tc>
        <w:tc>
          <w:tcPr>
            <w:tcW w:w="17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D8D94AF" w14:textId="3F2DCD99" w:rsidR="525A611D" w:rsidRDefault="525A611D" w:rsidP="525A611D">
            <w:pPr>
              <w:jc w:val="center"/>
            </w:pPr>
            <w:r w:rsidRPr="525A611D">
              <w:rPr>
                <w:rFonts w:ascii="Arial" w:eastAsia="Arial" w:hAnsi="Arial" w:cs="Arial"/>
                <w:b/>
                <w:bCs/>
              </w:rPr>
              <w:t>UNIDAD DE MEDIDA</w:t>
            </w:r>
          </w:p>
        </w:tc>
        <w:tc>
          <w:tcPr>
            <w:tcW w:w="43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DAF5F81" w14:textId="16A8DAFC" w:rsidR="525A611D" w:rsidRDefault="525A611D" w:rsidP="525A611D">
            <w:pPr>
              <w:jc w:val="center"/>
            </w:pPr>
            <w:r w:rsidRPr="525A611D">
              <w:rPr>
                <w:rFonts w:ascii="Arial" w:eastAsia="Arial" w:hAnsi="Arial" w:cs="Arial"/>
                <w:b/>
                <w:bCs/>
              </w:rPr>
              <w:t>DESCRIPCIÓN</w:t>
            </w:r>
          </w:p>
        </w:tc>
      </w:tr>
      <w:tr w:rsidR="525A611D" w14:paraId="269B1411" w14:textId="77777777" w:rsidTr="525A611D">
        <w:trPr>
          <w:trHeight w:val="120"/>
        </w:trPr>
        <w:tc>
          <w:tcPr>
            <w:tcW w:w="15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02D2BD" w14:textId="322BBA3C" w:rsidR="525A611D" w:rsidRDefault="525A611D" w:rsidP="525A611D">
            <w:pPr>
              <w:jc w:val="both"/>
            </w:pPr>
            <w:r w:rsidRPr="525A611D">
              <w:rPr>
                <w:rFonts w:ascii="Arial" w:eastAsia="Arial" w:hAnsi="Arial" w:cs="Arial"/>
              </w:rPr>
              <w:t>Beneficiar</w:t>
            </w:r>
          </w:p>
          <w:p w14:paraId="53C719AD" w14:textId="3F09D954" w:rsidR="525A611D" w:rsidRDefault="525A611D" w:rsidP="525A611D">
            <w:pPr>
              <w:jc w:val="both"/>
            </w:pPr>
            <w:r w:rsidRPr="525A611D">
              <w:rPr>
                <w:rFonts w:ascii="Arial" w:eastAsia="Arial" w:hAnsi="Arial" w:cs="Arial"/>
              </w:rPr>
              <w:t xml:space="preserve"> </w:t>
            </w:r>
          </w:p>
        </w:tc>
        <w:tc>
          <w:tcPr>
            <w:tcW w:w="13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0C1544" w14:textId="726634F4" w:rsidR="525A611D" w:rsidRDefault="525A611D" w:rsidP="525A611D">
            <w:pPr>
              <w:jc w:val="both"/>
            </w:pPr>
            <w:r w:rsidRPr="525A611D">
              <w:rPr>
                <w:rFonts w:ascii="Arial" w:eastAsia="Arial" w:hAnsi="Arial" w:cs="Arial"/>
              </w:rPr>
              <w:t>450</w:t>
            </w:r>
          </w:p>
        </w:tc>
        <w:tc>
          <w:tcPr>
            <w:tcW w:w="17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1CFBD3" w14:textId="36FE59EF" w:rsidR="525A611D" w:rsidRDefault="525A611D" w:rsidP="525A611D">
            <w:pPr>
              <w:jc w:val="both"/>
            </w:pPr>
            <w:r w:rsidRPr="525A611D">
              <w:rPr>
                <w:rFonts w:ascii="Arial" w:eastAsia="Arial" w:hAnsi="Arial" w:cs="Arial"/>
              </w:rPr>
              <w:t xml:space="preserve">Deportistas, y/ </w:t>
            </w:r>
            <w:proofErr w:type="spellStart"/>
            <w:r w:rsidRPr="525A611D">
              <w:rPr>
                <w:rFonts w:ascii="Arial" w:eastAsia="Arial" w:hAnsi="Arial" w:cs="Arial"/>
              </w:rPr>
              <w:t>o</w:t>
            </w:r>
            <w:proofErr w:type="spellEnd"/>
            <w:r w:rsidRPr="525A611D">
              <w:rPr>
                <w:rFonts w:ascii="Arial" w:eastAsia="Arial" w:hAnsi="Arial" w:cs="Arial"/>
              </w:rPr>
              <w:t xml:space="preserve"> organizaciones deportivas (clubes, colectivos, escuelas), de la localidad de Bosa.</w:t>
            </w:r>
          </w:p>
        </w:tc>
        <w:tc>
          <w:tcPr>
            <w:tcW w:w="4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E95E55" w14:textId="1D64F0DC" w:rsidR="525A611D" w:rsidRDefault="525A611D" w:rsidP="525A611D">
            <w:pPr>
              <w:jc w:val="both"/>
            </w:pPr>
            <w:r w:rsidRPr="525A611D">
              <w:rPr>
                <w:rFonts w:ascii="Arial" w:eastAsia="Arial" w:hAnsi="Arial" w:cs="Arial"/>
              </w:rPr>
              <w:t xml:space="preserve"> </w:t>
            </w:r>
          </w:p>
          <w:p w14:paraId="4713B394" w14:textId="44207F12" w:rsidR="525A611D" w:rsidRDefault="525A611D" w:rsidP="525A611D">
            <w:pPr>
              <w:jc w:val="both"/>
            </w:pPr>
            <w:r w:rsidRPr="525A611D">
              <w:rPr>
                <w:rFonts w:ascii="Arial" w:eastAsia="Arial" w:hAnsi="Arial" w:cs="Arial"/>
              </w:rPr>
              <w:t xml:space="preserve"> </w:t>
            </w:r>
          </w:p>
          <w:p w14:paraId="2A448BD7" w14:textId="4B776104" w:rsidR="525A611D" w:rsidRDefault="525A611D" w:rsidP="525A611D">
            <w:pPr>
              <w:jc w:val="both"/>
            </w:pPr>
            <w:r w:rsidRPr="525A611D">
              <w:rPr>
                <w:rFonts w:ascii="Arial" w:eastAsia="Arial" w:hAnsi="Arial" w:cs="Arial"/>
              </w:rPr>
              <w:t xml:space="preserve"> </w:t>
            </w:r>
          </w:p>
          <w:p w14:paraId="61902571" w14:textId="3EE2A8F1" w:rsidR="525A611D" w:rsidRDefault="525A611D" w:rsidP="525A611D">
            <w:pPr>
              <w:jc w:val="both"/>
            </w:pPr>
            <w:r w:rsidRPr="525A611D">
              <w:rPr>
                <w:rFonts w:ascii="Arial" w:eastAsia="Arial" w:hAnsi="Arial" w:cs="Arial"/>
              </w:rPr>
              <w:t>Artículos deportivos entregados a deportistas y/</w:t>
            </w:r>
            <w:proofErr w:type="spellStart"/>
            <w:r w:rsidRPr="525A611D">
              <w:rPr>
                <w:rFonts w:ascii="Arial" w:eastAsia="Arial" w:hAnsi="Arial" w:cs="Arial"/>
              </w:rPr>
              <w:t>o</w:t>
            </w:r>
            <w:proofErr w:type="spellEnd"/>
            <w:r w:rsidRPr="525A611D">
              <w:rPr>
                <w:rFonts w:ascii="Arial" w:eastAsia="Arial" w:hAnsi="Arial" w:cs="Arial"/>
              </w:rPr>
              <w:t xml:space="preserve"> organizaciones deportivas (clubes, escuelas,) de la localidad</w:t>
            </w:r>
          </w:p>
        </w:tc>
      </w:tr>
      <w:tr w:rsidR="525A611D" w14:paraId="3BE64B7F" w14:textId="77777777" w:rsidTr="525A611D">
        <w:trPr>
          <w:trHeight w:val="510"/>
        </w:trPr>
        <w:tc>
          <w:tcPr>
            <w:tcW w:w="15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61FF91" w14:textId="21A6AFE8" w:rsidR="525A611D" w:rsidRDefault="525A611D" w:rsidP="525A611D">
            <w:pPr>
              <w:jc w:val="both"/>
            </w:pPr>
            <w:r w:rsidRPr="525A611D">
              <w:rPr>
                <w:rFonts w:ascii="Arial" w:eastAsia="Arial" w:hAnsi="Arial" w:cs="Arial"/>
              </w:rPr>
              <w:t>Capacitar</w:t>
            </w:r>
          </w:p>
        </w:tc>
        <w:tc>
          <w:tcPr>
            <w:tcW w:w="13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D3946D" w14:textId="7E077D88" w:rsidR="525A611D" w:rsidRDefault="525A611D" w:rsidP="525A611D">
            <w:pPr>
              <w:jc w:val="both"/>
            </w:pPr>
            <w:r w:rsidRPr="525A611D">
              <w:rPr>
                <w:rFonts w:ascii="Arial" w:eastAsia="Arial" w:hAnsi="Arial" w:cs="Arial"/>
              </w:rPr>
              <w:t>5</w:t>
            </w:r>
            <w:r w:rsidR="00B83714">
              <w:rPr>
                <w:rFonts w:ascii="Arial" w:eastAsia="Arial" w:hAnsi="Arial" w:cs="Arial"/>
              </w:rPr>
              <w:t>.</w:t>
            </w:r>
            <w:r w:rsidRPr="525A611D">
              <w:rPr>
                <w:rFonts w:ascii="Arial" w:eastAsia="Arial" w:hAnsi="Arial" w:cs="Arial"/>
              </w:rPr>
              <w:t>250</w:t>
            </w:r>
          </w:p>
          <w:p w14:paraId="553E695C" w14:textId="1F996FB1" w:rsidR="525A611D" w:rsidRDefault="525A611D" w:rsidP="525A611D">
            <w:pPr>
              <w:jc w:val="both"/>
            </w:pPr>
            <w:r w:rsidRPr="525A611D">
              <w:rPr>
                <w:rFonts w:ascii="Arial" w:eastAsia="Arial" w:hAnsi="Arial" w:cs="Arial"/>
              </w:rPr>
              <w:t xml:space="preserve"> </w:t>
            </w:r>
          </w:p>
        </w:tc>
        <w:tc>
          <w:tcPr>
            <w:tcW w:w="17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8D6349" w14:textId="1393A614" w:rsidR="525A611D" w:rsidRDefault="525A611D" w:rsidP="525A611D">
            <w:pPr>
              <w:jc w:val="both"/>
            </w:pPr>
            <w:r w:rsidRPr="525A611D">
              <w:rPr>
                <w:rFonts w:ascii="Arial" w:eastAsia="Arial" w:hAnsi="Arial" w:cs="Arial"/>
              </w:rPr>
              <w:t>Personas</w:t>
            </w:r>
          </w:p>
        </w:tc>
        <w:tc>
          <w:tcPr>
            <w:tcW w:w="4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569BF2" w14:textId="38967AEE" w:rsidR="525A611D" w:rsidRDefault="525A611D" w:rsidP="525A611D">
            <w:pPr>
              <w:jc w:val="both"/>
            </w:pPr>
            <w:r w:rsidRPr="525A611D">
              <w:rPr>
                <w:rFonts w:ascii="Arial" w:eastAsia="Arial" w:hAnsi="Arial" w:cs="Arial"/>
              </w:rPr>
              <w:t>Procesos de formación   en campos deportivos</w:t>
            </w:r>
          </w:p>
        </w:tc>
      </w:tr>
      <w:tr w:rsidR="525A611D" w14:paraId="786F98CA" w14:textId="77777777" w:rsidTr="525A611D">
        <w:trPr>
          <w:trHeight w:val="420"/>
        </w:trPr>
        <w:tc>
          <w:tcPr>
            <w:tcW w:w="15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338687" w14:textId="391756E7" w:rsidR="525A611D" w:rsidRDefault="525A611D" w:rsidP="525A611D">
            <w:pPr>
              <w:jc w:val="both"/>
            </w:pPr>
            <w:r w:rsidRPr="525A611D">
              <w:rPr>
                <w:rFonts w:ascii="Arial" w:eastAsia="Arial" w:hAnsi="Arial" w:cs="Arial"/>
              </w:rPr>
              <w:lastRenderedPageBreak/>
              <w:t>Vincular</w:t>
            </w:r>
          </w:p>
        </w:tc>
        <w:tc>
          <w:tcPr>
            <w:tcW w:w="13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0356D4" w14:textId="18C62149" w:rsidR="525A611D" w:rsidRDefault="525A611D" w:rsidP="525A611D">
            <w:pPr>
              <w:jc w:val="both"/>
            </w:pPr>
            <w:r w:rsidRPr="525A611D">
              <w:rPr>
                <w:rFonts w:ascii="Arial" w:eastAsia="Arial" w:hAnsi="Arial" w:cs="Arial"/>
              </w:rPr>
              <w:t>50.985</w:t>
            </w:r>
          </w:p>
        </w:tc>
        <w:tc>
          <w:tcPr>
            <w:tcW w:w="17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D22911" w14:textId="213F6064" w:rsidR="525A611D" w:rsidRDefault="525A611D" w:rsidP="525A611D">
            <w:pPr>
              <w:jc w:val="both"/>
            </w:pPr>
            <w:r w:rsidRPr="525A611D">
              <w:rPr>
                <w:rFonts w:ascii="Arial" w:eastAsia="Arial" w:hAnsi="Arial" w:cs="Arial"/>
              </w:rPr>
              <w:t>personas</w:t>
            </w:r>
          </w:p>
        </w:tc>
        <w:tc>
          <w:tcPr>
            <w:tcW w:w="4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755259" w14:textId="2860F9F9" w:rsidR="525A611D" w:rsidRDefault="525A611D" w:rsidP="525A611D">
            <w:pPr>
              <w:jc w:val="both"/>
            </w:pPr>
            <w:r w:rsidRPr="525A611D">
              <w:rPr>
                <w:rFonts w:ascii="Arial" w:eastAsia="Arial" w:hAnsi="Arial" w:cs="Arial"/>
              </w:rPr>
              <w:t xml:space="preserve">En actividades recreo deportivas comunitarias en las 5 </w:t>
            </w:r>
            <w:proofErr w:type="spellStart"/>
            <w:r w:rsidRPr="525A611D">
              <w:rPr>
                <w:rFonts w:ascii="Arial" w:eastAsia="Arial" w:hAnsi="Arial" w:cs="Arial"/>
              </w:rPr>
              <w:t>UPZs</w:t>
            </w:r>
            <w:proofErr w:type="spellEnd"/>
            <w:r w:rsidRPr="525A611D">
              <w:rPr>
                <w:rFonts w:ascii="Arial" w:eastAsia="Arial" w:hAnsi="Arial" w:cs="Arial"/>
              </w:rPr>
              <w:t xml:space="preserve"> de la localidad a través de eventos.</w:t>
            </w:r>
          </w:p>
        </w:tc>
      </w:tr>
    </w:tbl>
    <w:p w14:paraId="6B2E9867" w14:textId="06F91646" w:rsidR="00F22CF9" w:rsidRDefault="525A611D" w:rsidP="525A611D">
      <w:pPr>
        <w:ind w:left="720" w:hanging="720"/>
      </w:pPr>
      <w:r w:rsidRPr="525A611D">
        <w:rPr>
          <w:rFonts w:ascii="Arial" w:eastAsia="Arial" w:hAnsi="Arial" w:cs="Arial"/>
          <w:b/>
          <w:bCs/>
          <w:color w:val="000000" w:themeColor="text1"/>
        </w:rPr>
        <w:t xml:space="preserve"> </w:t>
      </w:r>
    </w:p>
    <w:p w14:paraId="385ACDA1" w14:textId="738A8F04" w:rsidR="00F22CF9" w:rsidRDefault="525A611D" w:rsidP="525A611D">
      <w:pPr>
        <w:ind w:left="720" w:hanging="720"/>
      </w:pPr>
      <w:r w:rsidRPr="525A611D">
        <w:rPr>
          <w:rFonts w:ascii="Arial" w:eastAsia="Arial" w:hAnsi="Arial" w:cs="Arial"/>
          <w:b/>
          <w:bCs/>
          <w:color w:val="000000" w:themeColor="text1"/>
        </w:rPr>
        <w:t xml:space="preserve"> </w:t>
      </w:r>
    </w:p>
    <w:p w14:paraId="444D09FA" w14:textId="08CD1D77" w:rsidR="00F22CF9" w:rsidRDefault="525A611D" w:rsidP="525A611D">
      <w:pPr>
        <w:ind w:left="360" w:hanging="360"/>
      </w:pPr>
      <w:r w:rsidRPr="525A611D">
        <w:rPr>
          <w:rFonts w:ascii="Arial" w:eastAsia="Arial" w:hAnsi="Arial" w:cs="Arial"/>
          <w:b/>
          <w:bCs/>
          <w:color w:val="000000" w:themeColor="text1"/>
        </w:rPr>
        <w:t>8.</w:t>
      </w:r>
      <w:r w:rsidRPr="525A611D">
        <w:rPr>
          <w:rFonts w:ascii="Times New Roman" w:eastAsia="Times New Roman" w:hAnsi="Times New Roman" w:cs="Times New Roman"/>
          <w:color w:val="000000" w:themeColor="text1"/>
          <w:sz w:val="14"/>
          <w:szCs w:val="14"/>
        </w:rPr>
        <w:t xml:space="preserve">     </w:t>
      </w:r>
      <w:r w:rsidRPr="525A611D">
        <w:rPr>
          <w:rFonts w:ascii="Arial" w:eastAsia="Arial" w:hAnsi="Arial" w:cs="Arial"/>
          <w:b/>
          <w:bCs/>
          <w:color w:val="000000" w:themeColor="text1"/>
        </w:rPr>
        <w:t>DESCRIPCIÓN DEL PROYECTO</w:t>
      </w:r>
    </w:p>
    <w:p w14:paraId="6D0B7BAB" w14:textId="4AC936C8" w:rsidR="00F22CF9" w:rsidRDefault="525A611D" w:rsidP="525A611D">
      <w:pPr>
        <w:jc w:val="both"/>
      </w:pPr>
      <w:r w:rsidRPr="525A611D">
        <w:rPr>
          <w:rFonts w:ascii="Arial" w:eastAsia="Arial" w:hAnsi="Arial" w:cs="Arial"/>
          <w:b/>
          <w:bCs/>
        </w:rPr>
        <w:t xml:space="preserve"> </w:t>
      </w:r>
    </w:p>
    <w:tbl>
      <w:tblPr>
        <w:tblW w:w="0" w:type="auto"/>
        <w:tblLayout w:type="fixed"/>
        <w:tblLook w:val="06A0" w:firstRow="1" w:lastRow="0" w:firstColumn="1" w:lastColumn="0" w:noHBand="1" w:noVBand="1"/>
      </w:tblPr>
      <w:tblGrid>
        <w:gridCol w:w="9015"/>
      </w:tblGrid>
      <w:tr w:rsidR="525A611D" w14:paraId="16AE188F" w14:textId="77777777" w:rsidTr="74363D24">
        <w:trPr>
          <w:trHeight w:val="1275"/>
        </w:trPr>
        <w:tc>
          <w:tcPr>
            <w:tcW w:w="9015" w:type="dxa"/>
            <w:tcBorders>
              <w:top w:val="single" w:sz="8" w:space="0" w:color="000000" w:themeColor="text1"/>
              <w:left w:val="single" w:sz="8" w:space="0" w:color="000000" w:themeColor="text1"/>
              <w:bottom w:val="dashed" w:sz="8" w:space="0" w:color="000000" w:themeColor="text1"/>
              <w:right w:val="single" w:sz="8" w:space="0" w:color="000000" w:themeColor="text1"/>
            </w:tcBorders>
            <w:shd w:val="clear" w:color="auto" w:fill="DBDBDB" w:themeFill="accent3" w:themeFillTint="66"/>
          </w:tcPr>
          <w:p w14:paraId="5B8B783A" w14:textId="21C7CFCF" w:rsidR="525A611D" w:rsidRDefault="525A611D" w:rsidP="525A611D">
            <w:pPr>
              <w:jc w:val="both"/>
            </w:pPr>
            <w:r w:rsidRPr="525A611D">
              <w:rPr>
                <w:rFonts w:ascii="Arial" w:eastAsia="Arial" w:hAnsi="Arial" w:cs="Arial"/>
                <w:b/>
                <w:bCs/>
              </w:rPr>
              <w:t xml:space="preserve"> </w:t>
            </w:r>
          </w:p>
          <w:p w14:paraId="1163A5A9" w14:textId="15F1202A" w:rsidR="525A611D" w:rsidRDefault="525A611D" w:rsidP="525A611D">
            <w:pPr>
              <w:jc w:val="both"/>
            </w:pPr>
            <w:r w:rsidRPr="525A611D">
              <w:rPr>
                <w:rFonts w:ascii="Arial" w:eastAsia="Arial" w:hAnsi="Arial" w:cs="Arial"/>
                <w:b/>
                <w:bCs/>
              </w:rPr>
              <w:t>DESCRIPCION DEL PROYECTO</w:t>
            </w:r>
          </w:p>
          <w:p w14:paraId="671E603B" w14:textId="4D7B1E21" w:rsidR="525A611D" w:rsidRDefault="525A611D" w:rsidP="525A611D">
            <w:pPr>
              <w:jc w:val="both"/>
            </w:pPr>
            <w:r w:rsidRPr="525A611D">
              <w:rPr>
                <w:rFonts w:ascii="Arial" w:eastAsia="Arial" w:hAnsi="Arial" w:cs="Arial"/>
                <w:i/>
                <w:iCs/>
              </w:rPr>
              <w:t xml:space="preserve"> </w:t>
            </w:r>
          </w:p>
          <w:p w14:paraId="74E2BD27" w14:textId="3C1BBDF4" w:rsidR="525A611D" w:rsidRDefault="525A611D" w:rsidP="525A611D">
            <w:pPr>
              <w:jc w:val="both"/>
            </w:pPr>
            <w:r w:rsidRPr="525A611D">
              <w:rPr>
                <w:rFonts w:ascii="Arial" w:eastAsia="Arial" w:hAnsi="Arial" w:cs="Arial"/>
                <w:i/>
                <w:iCs/>
              </w:rPr>
              <w:t>Con este proyecto se busca realizar inversiones complementarias a las realizadas por el sector en la prestación de servicios recreativos y deportivos locales.</w:t>
            </w:r>
          </w:p>
        </w:tc>
      </w:tr>
      <w:tr w:rsidR="525A611D" w14:paraId="2DE345E3" w14:textId="77777777" w:rsidTr="74363D24">
        <w:trPr>
          <w:trHeight w:val="705"/>
        </w:trPr>
        <w:tc>
          <w:tcPr>
            <w:tcW w:w="9015" w:type="dxa"/>
            <w:tcBorders>
              <w:top w:val="dashed" w:sz="8" w:space="0" w:color="000000" w:themeColor="text1"/>
              <w:left w:val="single" w:sz="8" w:space="0" w:color="000000" w:themeColor="text1"/>
              <w:bottom w:val="single" w:sz="8" w:space="0" w:color="000000" w:themeColor="text1"/>
              <w:right w:val="single" w:sz="8" w:space="0" w:color="000000" w:themeColor="text1"/>
            </w:tcBorders>
          </w:tcPr>
          <w:p w14:paraId="54350751" w14:textId="612608E6" w:rsidR="525A611D" w:rsidRDefault="525A611D" w:rsidP="525A611D">
            <w:pPr>
              <w:jc w:val="both"/>
            </w:pPr>
            <w:r w:rsidRPr="525A611D">
              <w:rPr>
                <w:rFonts w:ascii="Arial" w:eastAsia="Arial" w:hAnsi="Arial" w:cs="Arial"/>
                <w:b/>
                <w:bCs/>
              </w:rPr>
              <w:t xml:space="preserve"> </w:t>
            </w:r>
          </w:p>
          <w:p w14:paraId="6C70F5CC" w14:textId="58EE0ADA" w:rsidR="525A611D" w:rsidRDefault="525A611D" w:rsidP="525A611D">
            <w:pPr>
              <w:jc w:val="both"/>
            </w:pPr>
            <w:r w:rsidRPr="525A611D">
              <w:rPr>
                <w:rFonts w:ascii="Arial" w:eastAsia="Arial" w:hAnsi="Arial" w:cs="Arial"/>
              </w:rPr>
              <w:t xml:space="preserve"> </w:t>
            </w:r>
          </w:p>
          <w:p w14:paraId="414BB53D" w14:textId="2B6CBE57" w:rsidR="525A611D" w:rsidRDefault="525A611D" w:rsidP="525A611D">
            <w:pPr>
              <w:jc w:val="both"/>
            </w:pPr>
            <w:r w:rsidRPr="525A611D">
              <w:rPr>
                <w:rFonts w:ascii="Arial" w:eastAsia="Arial" w:hAnsi="Arial" w:cs="Arial"/>
                <w:b/>
                <w:bCs/>
                <w:u w:val="single"/>
              </w:rPr>
              <w:t>COMPONENTE 1:  EVENTOS RECREATIVOS Y DEPORTIVOS</w:t>
            </w:r>
          </w:p>
          <w:p w14:paraId="044F72CB" w14:textId="58DFBEA4" w:rsidR="525A611D" w:rsidRDefault="525A611D" w:rsidP="525A611D">
            <w:pPr>
              <w:jc w:val="both"/>
            </w:pPr>
            <w:r w:rsidRPr="525A611D">
              <w:rPr>
                <w:rFonts w:ascii="Arial" w:eastAsia="Arial" w:hAnsi="Arial" w:cs="Arial"/>
              </w:rPr>
              <w:t xml:space="preserve"> </w:t>
            </w:r>
          </w:p>
          <w:p w14:paraId="34CAAF1B" w14:textId="4F5D9A18" w:rsidR="525A611D" w:rsidRDefault="525A611D" w:rsidP="525A611D">
            <w:pPr>
              <w:jc w:val="both"/>
            </w:pPr>
            <w:r w:rsidRPr="525A611D">
              <w:rPr>
                <w:rFonts w:ascii="Arial" w:eastAsia="Arial" w:hAnsi="Arial" w:cs="Arial"/>
              </w:rPr>
              <w:t>Estos espacios de circulación permiten a través del deporte que la localidad de Bosa cuente con actividades recreo deportivas para personas mayores, torneos recreo deportivos, torneo de futbol para la integración de las colonias campesinas y urbanas negras y afrocolombianas de la localidad de Bosa, festival recreo-deportivo (evento no competitivo) de juegos ancestrales de la población infantil perteneciente a la comunidad negra y afrocolombiana. Promoción y uso de la bicicleta, vacaciones recreativas, Carrera Atlética, caminatas, torneo de habilidades en diferentes disciplinas deportivas, festival étnico y ancestral, festival de discapacidad, actividad física musicalizada para persona mayor, Taekwondo, Torneo de ajedrez, Asómate a la ventana, estas actividades se podrán realizar de manera virtual o presencial según las medidas de bioseguridad establecidas.</w:t>
            </w:r>
          </w:p>
          <w:p w14:paraId="7EDFD117" w14:textId="4BD5A949" w:rsidR="525A611D" w:rsidRDefault="525A611D" w:rsidP="525A611D">
            <w:pPr>
              <w:jc w:val="both"/>
            </w:pPr>
            <w:r w:rsidRPr="525A611D">
              <w:rPr>
                <w:rFonts w:ascii="Arial" w:eastAsia="Arial" w:hAnsi="Arial" w:cs="Arial"/>
              </w:rPr>
              <w:t xml:space="preserve"> </w:t>
            </w:r>
          </w:p>
          <w:tbl>
            <w:tblPr>
              <w:tblW w:w="0" w:type="auto"/>
              <w:tblLayout w:type="fixed"/>
              <w:tblLook w:val="06A0" w:firstRow="1" w:lastRow="0" w:firstColumn="1" w:lastColumn="0" w:noHBand="1" w:noVBand="1"/>
            </w:tblPr>
            <w:tblGrid>
              <w:gridCol w:w="714"/>
              <w:gridCol w:w="1899"/>
              <w:gridCol w:w="1713"/>
              <w:gridCol w:w="1171"/>
              <w:gridCol w:w="1128"/>
              <w:gridCol w:w="1099"/>
              <w:gridCol w:w="1171"/>
            </w:tblGrid>
            <w:tr w:rsidR="525A611D" w14:paraId="38E945EF" w14:textId="77777777" w:rsidTr="74363D24">
              <w:trPr>
                <w:trHeight w:val="315"/>
              </w:trPr>
              <w:tc>
                <w:tcPr>
                  <w:tcW w:w="8895"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E312085" w14:textId="3DDEBF7C" w:rsidR="525A611D" w:rsidRDefault="525A611D" w:rsidP="525A611D">
                  <w:pPr>
                    <w:jc w:val="center"/>
                  </w:pPr>
                  <w:r w:rsidRPr="525A611D">
                    <w:rPr>
                      <w:rFonts w:ascii="Arial" w:eastAsia="Arial" w:hAnsi="Arial" w:cs="Arial"/>
                      <w:b/>
                      <w:bCs/>
                    </w:rPr>
                    <w:t>DESCRIPCIÓN DE ACTIVIDADES</w:t>
                  </w:r>
                </w:p>
              </w:tc>
            </w:tr>
            <w:tr w:rsidR="525A611D" w14:paraId="57138948" w14:textId="77777777" w:rsidTr="74363D24">
              <w:trPr>
                <w:trHeight w:val="1380"/>
              </w:trPr>
              <w:tc>
                <w:tcPr>
                  <w:tcW w:w="8895"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02BA44" w14:textId="0A3696DE" w:rsidR="525A611D" w:rsidRDefault="525A611D" w:rsidP="525A611D">
                  <w:pPr>
                    <w:jc w:val="both"/>
                  </w:pPr>
                  <w:r w:rsidRPr="525A611D">
                    <w:rPr>
                      <w:rFonts w:ascii="Arial" w:eastAsia="Arial" w:hAnsi="Arial" w:cs="Arial"/>
                      <w:i/>
                      <w:iCs/>
                    </w:rPr>
                    <w:t xml:space="preserve"> </w:t>
                  </w:r>
                </w:p>
                <w:p w14:paraId="5C5E843C" w14:textId="3DD68C27" w:rsidR="525A611D" w:rsidRDefault="525A611D" w:rsidP="525A611D">
                  <w:pPr>
                    <w:jc w:val="both"/>
                  </w:pPr>
                  <w:r w:rsidRPr="525A611D">
                    <w:rPr>
                      <w:rFonts w:ascii="Arial" w:eastAsia="Arial" w:hAnsi="Arial" w:cs="Arial"/>
                      <w:b/>
                      <w:bCs/>
                      <w:u w:val="single"/>
                    </w:rPr>
                    <w:t>VIGENCIA 2022</w:t>
                  </w:r>
                </w:p>
                <w:p w14:paraId="36E9AAF4" w14:textId="1A569936" w:rsidR="525A611D" w:rsidRDefault="525A611D" w:rsidP="525A611D">
                  <w:pPr>
                    <w:jc w:val="both"/>
                  </w:pPr>
                  <w:r w:rsidRPr="525A611D">
                    <w:rPr>
                      <w:rFonts w:ascii="Arial" w:eastAsia="Arial" w:hAnsi="Arial" w:cs="Arial"/>
                    </w:rPr>
                    <w:t xml:space="preserve"> </w:t>
                  </w:r>
                </w:p>
                <w:p w14:paraId="0F3B50C6" w14:textId="772C573B" w:rsidR="525A611D" w:rsidRDefault="525A611D" w:rsidP="525A611D">
                  <w:pPr>
                    <w:jc w:val="both"/>
                  </w:pPr>
                  <w:r w:rsidRPr="525A611D">
                    <w:rPr>
                      <w:rFonts w:ascii="Arial" w:eastAsia="Arial" w:hAnsi="Arial" w:cs="Arial"/>
                    </w:rPr>
                    <w:t>Características de los eventos</w:t>
                  </w:r>
                </w:p>
                <w:p w14:paraId="16A8E6BB" w14:textId="02894EA3" w:rsidR="525A611D" w:rsidRDefault="525A611D" w:rsidP="525A611D">
                  <w:pPr>
                    <w:jc w:val="both"/>
                  </w:pPr>
                  <w:r w:rsidRPr="525A611D">
                    <w:rPr>
                      <w:rFonts w:ascii="Arial" w:eastAsia="Arial" w:hAnsi="Arial" w:cs="Arial"/>
                    </w:rPr>
                    <w:t xml:space="preserve"> </w:t>
                  </w:r>
                </w:p>
                <w:p w14:paraId="2BD319B1" w14:textId="6CE7BAC0" w:rsidR="525A611D" w:rsidRDefault="525A611D" w:rsidP="525A611D">
                  <w:pPr>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rPr>
                    <w:t xml:space="preserve">Actividades recreo deportivas para personas mayores: Se realizarán actividades recreo- deportivas competitivas y lúdicas por medio de la virtualidad y/o presencialidad con el objetivo de que las personas mayores disfruten y generen hábitos saludables, por otro lado, practicar el deporte competitivo con la intensión de superar el otro o a </w:t>
                  </w:r>
                  <w:r w:rsidRPr="525A611D">
                    <w:rPr>
                      <w:rFonts w:ascii="Arial" w:eastAsia="Arial" w:hAnsi="Arial" w:cs="Arial"/>
                    </w:rPr>
                    <w:lastRenderedPageBreak/>
                    <w:t>uno mismo. Y Realizar charlas sobre participación, cultura ciudadana y seguridad, Aunar esfuerzos para realizar la conformación de la red local de juegos competitivos, mentales y recreativos. Cada uno de los encuentros virtuales y/o presenciales, contaran con una duración entre una y dos horas y estará dirigido por personal idóneo, para cada una de las actividades tanto recreativas como culturales.</w:t>
                  </w:r>
                </w:p>
                <w:p w14:paraId="0D515EE8" w14:textId="29DB2357" w:rsidR="525A611D" w:rsidRDefault="525A611D" w:rsidP="525A611D">
                  <w:pPr>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rPr>
                    <w:t>Futbol Bosa: realizar encuentros deportivos con todos los barrios de la localidad, incentivar torneos recreo deportivos y/o campeonato virtual de actividades según la condición epidemiologia de la Ciudad.</w:t>
                  </w:r>
                </w:p>
                <w:p w14:paraId="2266EA67" w14:textId="11E9996E" w:rsidR="525A611D" w:rsidRDefault="525A611D" w:rsidP="525A611D">
                  <w:pPr>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rPr>
                    <w:t xml:space="preserve">Recreación deportiva adulto mayor:  Vincular al adulto mayor en la actividad recre deportiva y lúdica mejorando su bienestar y calidad de vida con ejecución en las 5 </w:t>
                  </w:r>
                  <w:proofErr w:type="spellStart"/>
                  <w:r w:rsidRPr="525A611D">
                    <w:rPr>
                      <w:rFonts w:ascii="Arial" w:eastAsia="Arial" w:hAnsi="Arial" w:cs="Arial"/>
                    </w:rPr>
                    <w:t>UPZs</w:t>
                  </w:r>
                  <w:proofErr w:type="spellEnd"/>
                </w:p>
                <w:p w14:paraId="25BA9133" w14:textId="16DAACC5" w:rsidR="525A611D" w:rsidRDefault="525A611D" w:rsidP="525A611D">
                  <w:pPr>
                    <w:jc w:val="both"/>
                  </w:pPr>
                  <w:r w:rsidRPr="525A611D">
                    <w:rPr>
                      <w:rFonts w:ascii="Arial" w:eastAsia="Arial" w:hAnsi="Arial" w:cs="Arial"/>
                    </w:rPr>
                    <w:t xml:space="preserve"> </w:t>
                  </w:r>
                </w:p>
                <w:p w14:paraId="5FD530E6" w14:textId="4B223DC2" w:rsidR="525A611D" w:rsidRDefault="525A611D" w:rsidP="525A611D">
                  <w:pPr>
                    <w:jc w:val="both"/>
                  </w:pPr>
                  <w:r w:rsidRPr="525A611D">
                    <w:rPr>
                      <w:rFonts w:ascii="Arial" w:eastAsia="Arial" w:hAnsi="Arial" w:cs="Arial"/>
                      <w:b/>
                      <w:bCs/>
                    </w:rPr>
                    <w:t>Iniciativas de origen Ciudadano</w:t>
                  </w:r>
                </w:p>
                <w:p w14:paraId="4CBDCBF2" w14:textId="7A9ECB7B" w:rsidR="525A611D" w:rsidRDefault="525A611D" w:rsidP="525A611D">
                  <w:pPr>
                    <w:jc w:val="both"/>
                  </w:pPr>
                  <w:r w:rsidRPr="525A611D">
                    <w:rPr>
                      <w:rFonts w:ascii="Arial" w:eastAsia="Arial" w:hAnsi="Arial" w:cs="Arial"/>
                    </w:rPr>
                    <w:t xml:space="preserve"> </w:t>
                  </w:r>
                </w:p>
                <w:p w14:paraId="6924C50C" w14:textId="6F7392F0" w:rsidR="525A611D" w:rsidRDefault="525A611D" w:rsidP="525A611D">
                  <w:pPr>
                    <w:spacing w:line="240" w:lineRule="exact"/>
                    <w:jc w:val="both"/>
                  </w:pPr>
                  <w:r w:rsidRPr="525A611D">
                    <w:rPr>
                      <w:rFonts w:ascii="Arial" w:eastAsia="Arial" w:hAnsi="Arial" w:cs="Arial"/>
                    </w:rPr>
                    <w:t xml:space="preserve">Dentro de la meta establecida se encuentran diez Iniciativas ganadoras donde se exponen diferentes beneficios y beneficiarios, con una amplia variedad de deportes y actividades musculares </w:t>
                  </w:r>
                  <w:proofErr w:type="gramStart"/>
                  <w:r w:rsidRPr="525A611D">
                    <w:rPr>
                      <w:rFonts w:ascii="Arial" w:eastAsia="Arial" w:hAnsi="Arial" w:cs="Arial"/>
                    </w:rPr>
                    <w:t>que</w:t>
                  </w:r>
                  <w:proofErr w:type="gramEnd"/>
                  <w:r w:rsidRPr="525A611D">
                    <w:rPr>
                      <w:rFonts w:ascii="Arial" w:eastAsia="Arial" w:hAnsi="Arial" w:cs="Arial"/>
                    </w:rPr>
                    <w:t xml:space="preserve"> en la coyuntura actual, la post pandemia, es importante llevar a cabo. A su vez, las iniciativas ganadoras están focalizadas en diferentes poblaciones, así como en la población en general.</w:t>
                  </w:r>
                </w:p>
                <w:p w14:paraId="0F40FF73" w14:textId="0C8F163A" w:rsidR="525A611D" w:rsidRDefault="525A611D" w:rsidP="525A611D">
                  <w:pPr>
                    <w:spacing w:line="240" w:lineRule="exact"/>
                    <w:jc w:val="both"/>
                  </w:pPr>
                  <w:r w:rsidRPr="525A611D">
                    <w:rPr>
                      <w:rFonts w:ascii="Arial" w:eastAsia="Arial" w:hAnsi="Arial" w:cs="Arial"/>
                    </w:rPr>
                    <w:t xml:space="preserve"> </w:t>
                  </w:r>
                </w:p>
                <w:p w14:paraId="0ED786D1" w14:textId="694BB44A" w:rsidR="525A611D" w:rsidRDefault="525A611D" w:rsidP="525A611D">
                  <w:pPr>
                    <w:spacing w:line="240" w:lineRule="exact"/>
                    <w:jc w:val="both"/>
                  </w:pPr>
                  <w:r w:rsidRPr="525A611D">
                    <w:rPr>
                      <w:rFonts w:ascii="Arial" w:eastAsia="Arial" w:hAnsi="Arial" w:cs="Arial"/>
                    </w:rPr>
                    <w:t>Estas son:</w:t>
                  </w:r>
                </w:p>
                <w:p w14:paraId="1937E14F" w14:textId="2DB56E17" w:rsidR="525A611D" w:rsidRDefault="525A611D" w:rsidP="525A611D">
                  <w:pPr>
                    <w:spacing w:line="240" w:lineRule="exact"/>
                    <w:ind w:left="360" w:hanging="360"/>
                    <w:jc w:val="both"/>
                  </w:pPr>
                  <w:r w:rsidRPr="525A611D">
                    <w:rPr>
                      <w:rFonts w:ascii="Symbol" w:eastAsia="Symbol" w:hAnsi="Symbol" w:cs="Symbol"/>
                    </w:rPr>
                    <w:t>·</w:t>
                  </w:r>
                  <w:r w:rsidRPr="525A611D">
                    <w:rPr>
                      <w:rFonts w:ascii="Times New Roman" w:eastAsia="Times New Roman" w:hAnsi="Times New Roman" w:cs="Times New Roman"/>
                      <w:sz w:val="14"/>
                      <w:szCs w:val="14"/>
                    </w:rPr>
                    <w:t xml:space="preserve">       </w:t>
                  </w:r>
                  <w:r w:rsidRPr="525A611D">
                    <w:rPr>
                      <w:rFonts w:ascii="Arial" w:eastAsia="Arial" w:hAnsi="Arial" w:cs="Arial"/>
                    </w:rPr>
                    <w:t>Iniciativa 16390: Juegos Tradicionales para el Adulto Mayor</w:t>
                  </w:r>
                </w:p>
                <w:p w14:paraId="0687C102" w14:textId="01B3B423" w:rsidR="525A611D" w:rsidRDefault="525A611D" w:rsidP="525A611D">
                  <w:pPr>
                    <w:spacing w:line="240" w:lineRule="exact"/>
                    <w:ind w:left="360" w:hanging="360"/>
                    <w:jc w:val="both"/>
                  </w:pPr>
                  <w:r w:rsidRPr="525A611D">
                    <w:rPr>
                      <w:rFonts w:ascii="Symbol" w:eastAsia="Symbol" w:hAnsi="Symbol" w:cs="Symbol"/>
                    </w:rPr>
                    <w:t>·</w:t>
                  </w:r>
                  <w:r w:rsidRPr="525A611D">
                    <w:rPr>
                      <w:rFonts w:ascii="Times New Roman" w:eastAsia="Times New Roman" w:hAnsi="Times New Roman" w:cs="Times New Roman"/>
                      <w:sz w:val="14"/>
                      <w:szCs w:val="14"/>
                    </w:rPr>
                    <w:t xml:space="preserve">       </w:t>
                  </w:r>
                  <w:r w:rsidRPr="525A611D">
                    <w:rPr>
                      <w:rFonts w:ascii="Arial" w:eastAsia="Arial" w:hAnsi="Arial" w:cs="Arial"/>
                    </w:rPr>
                    <w:t>Iniciativa 16825: Actividades recreo-deportivas, que involucren el medio ambiente, escenarios culturales, productivos y comerciales para las personas mayores y/o con discapacidad.</w:t>
                  </w:r>
                </w:p>
                <w:p w14:paraId="4AE142EE" w14:textId="27B67DD8" w:rsidR="525A611D" w:rsidRDefault="525A611D" w:rsidP="525A611D">
                  <w:pPr>
                    <w:spacing w:line="240" w:lineRule="exact"/>
                    <w:ind w:left="360" w:hanging="360"/>
                    <w:jc w:val="both"/>
                  </w:pPr>
                  <w:r w:rsidRPr="525A611D">
                    <w:rPr>
                      <w:rFonts w:ascii="Symbol" w:eastAsia="Symbol" w:hAnsi="Symbol" w:cs="Symbol"/>
                    </w:rPr>
                    <w:t>·</w:t>
                  </w:r>
                  <w:r w:rsidRPr="525A611D">
                    <w:rPr>
                      <w:rFonts w:ascii="Times New Roman" w:eastAsia="Times New Roman" w:hAnsi="Times New Roman" w:cs="Times New Roman"/>
                      <w:sz w:val="14"/>
                      <w:szCs w:val="14"/>
                    </w:rPr>
                    <w:t xml:space="preserve">       </w:t>
                  </w:r>
                  <w:r w:rsidRPr="525A611D">
                    <w:rPr>
                      <w:rFonts w:ascii="Arial" w:eastAsia="Arial" w:hAnsi="Arial" w:cs="Arial"/>
                    </w:rPr>
                    <w:t>Iniciativa 16301: Eventos entorno a la bicicleta</w:t>
                  </w:r>
                </w:p>
                <w:p w14:paraId="6DC2DF5D" w14:textId="40510539" w:rsidR="525A611D" w:rsidRDefault="525A611D" w:rsidP="525A611D">
                  <w:pPr>
                    <w:spacing w:line="240" w:lineRule="exact"/>
                    <w:ind w:left="360" w:hanging="360"/>
                    <w:jc w:val="both"/>
                  </w:pPr>
                  <w:r w:rsidRPr="525A611D">
                    <w:rPr>
                      <w:rFonts w:ascii="Symbol" w:eastAsia="Symbol" w:hAnsi="Symbol" w:cs="Symbol"/>
                    </w:rPr>
                    <w:t>·</w:t>
                  </w:r>
                  <w:r w:rsidRPr="525A611D">
                    <w:rPr>
                      <w:rFonts w:ascii="Times New Roman" w:eastAsia="Times New Roman" w:hAnsi="Times New Roman" w:cs="Times New Roman"/>
                      <w:sz w:val="14"/>
                      <w:szCs w:val="14"/>
                    </w:rPr>
                    <w:t xml:space="preserve">       </w:t>
                  </w:r>
                  <w:r w:rsidRPr="525A611D">
                    <w:rPr>
                      <w:rFonts w:ascii="Arial" w:eastAsia="Arial" w:hAnsi="Arial" w:cs="Arial"/>
                    </w:rPr>
                    <w:t>Iniciativa 17184: Práctica de clases grupales con ejercicios de fortalecimiento muscular cardiovascular y de movilidad</w:t>
                  </w:r>
                </w:p>
                <w:p w14:paraId="5F5DF7D4" w14:textId="568BFED9" w:rsidR="525A611D" w:rsidRDefault="525A611D" w:rsidP="525A611D">
                  <w:pPr>
                    <w:spacing w:line="240" w:lineRule="exact"/>
                    <w:ind w:left="360" w:hanging="360"/>
                    <w:jc w:val="both"/>
                  </w:pPr>
                  <w:r w:rsidRPr="525A611D">
                    <w:rPr>
                      <w:rFonts w:ascii="Symbol" w:eastAsia="Symbol" w:hAnsi="Symbol" w:cs="Symbol"/>
                    </w:rPr>
                    <w:t>·</w:t>
                  </w:r>
                  <w:r w:rsidRPr="525A611D">
                    <w:rPr>
                      <w:rFonts w:ascii="Times New Roman" w:eastAsia="Times New Roman" w:hAnsi="Times New Roman" w:cs="Times New Roman"/>
                      <w:sz w:val="14"/>
                      <w:szCs w:val="14"/>
                    </w:rPr>
                    <w:t xml:space="preserve">       </w:t>
                  </w:r>
                  <w:r w:rsidRPr="525A611D">
                    <w:rPr>
                      <w:rFonts w:ascii="Arial" w:eastAsia="Arial" w:hAnsi="Arial" w:cs="Arial"/>
                    </w:rPr>
                    <w:t>Iniciativa 19097: Juegos Comunitarios</w:t>
                  </w:r>
                </w:p>
                <w:p w14:paraId="3799DEE1" w14:textId="42B846AB" w:rsidR="525A611D" w:rsidRDefault="525A611D" w:rsidP="525A611D">
                  <w:pPr>
                    <w:spacing w:line="240" w:lineRule="exact"/>
                    <w:ind w:left="360" w:hanging="360"/>
                    <w:jc w:val="both"/>
                  </w:pPr>
                  <w:r w:rsidRPr="525A611D">
                    <w:rPr>
                      <w:rFonts w:ascii="Symbol" w:eastAsia="Symbol" w:hAnsi="Symbol" w:cs="Symbol"/>
                    </w:rPr>
                    <w:t>·</w:t>
                  </w:r>
                  <w:r w:rsidRPr="525A611D">
                    <w:rPr>
                      <w:rFonts w:ascii="Times New Roman" w:eastAsia="Times New Roman" w:hAnsi="Times New Roman" w:cs="Times New Roman"/>
                      <w:sz w:val="14"/>
                      <w:szCs w:val="14"/>
                    </w:rPr>
                    <w:t xml:space="preserve">       </w:t>
                  </w:r>
                  <w:r w:rsidRPr="525A611D">
                    <w:rPr>
                      <w:rFonts w:ascii="Arial" w:eastAsia="Arial" w:hAnsi="Arial" w:cs="Arial"/>
                    </w:rPr>
                    <w:t>Iniciativa 16642: Juegos Comunitarios</w:t>
                  </w:r>
                </w:p>
                <w:p w14:paraId="2978521F" w14:textId="54C1DF82" w:rsidR="525A611D" w:rsidRDefault="525A611D" w:rsidP="525A611D">
                  <w:pPr>
                    <w:spacing w:line="240" w:lineRule="exact"/>
                    <w:ind w:left="360" w:hanging="360"/>
                    <w:jc w:val="both"/>
                  </w:pPr>
                  <w:r w:rsidRPr="525A611D">
                    <w:rPr>
                      <w:rFonts w:ascii="Symbol" w:eastAsia="Symbol" w:hAnsi="Symbol" w:cs="Symbol"/>
                    </w:rPr>
                    <w:t>·</w:t>
                  </w:r>
                  <w:r w:rsidRPr="525A611D">
                    <w:rPr>
                      <w:rFonts w:ascii="Times New Roman" w:eastAsia="Times New Roman" w:hAnsi="Times New Roman" w:cs="Times New Roman"/>
                      <w:sz w:val="14"/>
                      <w:szCs w:val="14"/>
                    </w:rPr>
                    <w:t xml:space="preserve">       </w:t>
                  </w:r>
                  <w:r w:rsidRPr="525A611D">
                    <w:rPr>
                      <w:rFonts w:ascii="Arial" w:eastAsia="Arial" w:hAnsi="Arial" w:cs="Arial"/>
                    </w:rPr>
                    <w:t>Iniciativa 19487: Práctica de clases grupales con ejercicios de fortalecimiento muscular cardiovascular y de movilidad</w:t>
                  </w:r>
                </w:p>
                <w:p w14:paraId="3A48BF55" w14:textId="304660E3" w:rsidR="525A611D" w:rsidRDefault="525A611D" w:rsidP="525A611D">
                  <w:pPr>
                    <w:spacing w:line="240" w:lineRule="exact"/>
                    <w:ind w:left="360" w:hanging="360"/>
                    <w:jc w:val="both"/>
                  </w:pPr>
                  <w:r w:rsidRPr="525A611D">
                    <w:rPr>
                      <w:rFonts w:ascii="Symbol" w:eastAsia="Symbol" w:hAnsi="Symbol" w:cs="Symbol"/>
                    </w:rPr>
                    <w:t>·</w:t>
                  </w:r>
                  <w:r w:rsidRPr="525A611D">
                    <w:rPr>
                      <w:rFonts w:ascii="Times New Roman" w:eastAsia="Times New Roman" w:hAnsi="Times New Roman" w:cs="Times New Roman"/>
                      <w:sz w:val="14"/>
                      <w:szCs w:val="14"/>
                    </w:rPr>
                    <w:t xml:space="preserve">       </w:t>
                  </w:r>
                  <w:r w:rsidRPr="525A611D">
                    <w:rPr>
                      <w:rFonts w:ascii="Arial" w:eastAsia="Arial" w:hAnsi="Arial" w:cs="Arial"/>
                    </w:rPr>
                    <w:t>Iniciativa 17573: Juegos Comunitarios</w:t>
                  </w:r>
                </w:p>
                <w:p w14:paraId="7F4C6982" w14:textId="1C1ABB01" w:rsidR="525A611D" w:rsidRDefault="525A611D" w:rsidP="525A611D">
                  <w:pPr>
                    <w:spacing w:line="240" w:lineRule="exact"/>
                    <w:ind w:left="360" w:hanging="360"/>
                    <w:jc w:val="both"/>
                  </w:pPr>
                  <w:r w:rsidRPr="525A611D">
                    <w:rPr>
                      <w:rFonts w:ascii="Symbol" w:eastAsia="Symbol" w:hAnsi="Symbol" w:cs="Symbol"/>
                    </w:rPr>
                    <w:t>·</w:t>
                  </w:r>
                  <w:r w:rsidRPr="525A611D">
                    <w:rPr>
                      <w:rFonts w:ascii="Times New Roman" w:eastAsia="Times New Roman" w:hAnsi="Times New Roman" w:cs="Times New Roman"/>
                      <w:sz w:val="14"/>
                      <w:szCs w:val="14"/>
                    </w:rPr>
                    <w:t xml:space="preserve">       </w:t>
                  </w:r>
                  <w:r w:rsidRPr="525A611D">
                    <w:rPr>
                      <w:rFonts w:ascii="Arial" w:eastAsia="Arial" w:hAnsi="Arial" w:cs="Arial"/>
                    </w:rPr>
                    <w:t>Iniciativa 15864: Juegos Comunitarios</w:t>
                  </w:r>
                </w:p>
                <w:p w14:paraId="7E59F0C7" w14:textId="7DF5514D" w:rsidR="525A611D" w:rsidRDefault="525A611D" w:rsidP="525A611D">
                  <w:pPr>
                    <w:jc w:val="both"/>
                  </w:pPr>
                  <w:r w:rsidRPr="525A611D">
                    <w:rPr>
                      <w:rFonts w:ascii="Arial" w:eastAsia="Arial" w:hAnsi="Arial" w:cs="Arial"/>
                    </w:rPr>
                    <w:t xml:space="preserve"> </w:t>
                  </w:r>
                </w:p>
                <w:p w14:paraId="66EF2BA2" w14:textId="1B26B519" w:rsidR="525A611D" w:rsidRDefault="525A611D" w:rsidP="525A611D">
                  <w:pPr>
                    <w:jc w:val="both"/>
                    <w:rPr>
                      <w:rFonts w:ascii="Arial" w:eastAsia="Arial" w:hAnsi="Arial" w:cs="Arial"/>
                    </w:rPr>
                  </w:pPr>
                  <w:r w:rsidRPr="525A611D">
                    <w:rPr>
                      <w:rFonts w:ascii="Arial" w:eastAsia="Arial" w:hAnsi="Arial" w:cs="Arial"/>
                    </w:rPr>
                    <w:t>Estos eventos se realizarán según las medidas Distritales de emergencia sanitaria, su ejecución se puede contemplar hacia la presencialidad o virtualidad, según lo determine el Gobierno Nacional, Distrital.</w:t>
                  </w:r>
                </w:p>
                <w:p w14:paraId="166A1A1C" w14:textId="77777777" w:rsidR="00B83714" w:rsidRDefault="00B83714" w:rsidP="525A611D">
                  <w:pPr>
                    <w:jc w:val="both"/>
                    <w:rPr>
                      <w:rFonts w:ascii="Arial" w:eastAsia="Arial" w:hAnsi="Arial" w:cs="Arial"/>
                    </w:rPr>
                  </w:pPr>
                </w:p>
                <w:p w14:paraId="479363CB" w14:textId="3EDB4F5E" w:rsidR="00B83714" w:rsidRPr="00B83714" w:rsidRDefault="00B83714" w:rsidP="525A611D">
                  <w:pPr>
                    <w:jc w:val="both"/>
                    <w:rPr>
                      <w:b/>
                      <w:bCs/>
                      <w:u w:val="single"/>
                    </w:rPr>
                  </w:pPr>
                  <w:r>
                    <w:rPr>
                      <w:rFonts w:ascii="Arial" w:eastAsia="Arial" w:hAnsi="Arial" w:cs="Arial"/>
                      <w:b/>
                      <w:bCs/>
                      <w:u w:val="single"/>
                    </w:rPr>
                    <w:t>VIGENCIA 2023</w:t>
                  </w:r>
                </w:p>
                <w:p w14:paraId="1D3192A8" w14:textId="77777777" w:rsidR="00B83714" w:rsidRDefault="00B83714" w:rsidP="525A611D">
                  <w:pPr>
                    <w:jc w:val="both"/>
                    <w:rPr>
                      <w:rFonts w:ascii="Arial" w:eastAsia="Arial" w:hAnsi="Arial" w:cs="Arial"/>
                    </w:rPr>
                  </w:pPr>
                </w:p>
                <w:p w14:paraId="11D402F0" w14:textId="77777777" w:rsidR="00B83714" w:rsidRDefault="00B83714" w:rsidP="00B83714">
                  <w:pPr>
                    <w:jc w:val="both"/>
                  </w:pPr>
                  <w:r w:rsidRPr="525A611D">
                    <w:rPr>
                      <w:rFonts w:ascii="Arial" w:eastAsia="Arial" w:hAnsi="Arial" w:cs="Arial"/>
                    </w:rPr>
                    <w:t>Características de los eventos</w:t>
                  </w:r>
                </w:p>
                <w:p w14:paraId="0D8164BE" w14:textId="77777777" w:rsidR="00B83714" w:rsidRDefault="00B83714" w:rsidP="00B83714">
                  <w:pPr>
                    <w:jc w:val="both"/>
                  </w:pPr>
                  <w:r w:rsidRPr="525A611D">
                    <w:rPr>
                      <w:rFonts w:ascii="Arial" w:eastAsia="Arial" w:hAnsi="Arial" w:cs="Arial"/>
                    </w:rPr>
                    <w:t xml:space="preserve"> </w:t>
                  </w:r>
                </w:p>
                <w:p w14:paraId="38027F4D" w14:textId="23EFF098" w:rsidR="00B83714" w:rsidRDefault="00B83714" w:rsidP="00B83714">
                  <w:pPr>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rPr>
                    <w:t>Actividades recreo deportivas para personas mayores: Se realizarán actividades recreo- deportivas</w:t>
                  </w:r>
                  <w:r>
                    <w:rPr>
                      <w:rFonts w:ascii="Arial" w:eastAsia="Arial" w:hAnsi="Arial" w:cs="Arial"/>
                    </w:rPr>
                    <w:t>,</w:t>
                  </w:r>
                  <w:r w:rsidRPr="525A611D">
                    <w:rPr>
                      <w:rFonts w:ascii="Arial" w:eastAsia="Arial" w:hAnsi="Arial" w:cs="Arial"/>
                    </w:rPr>
                    <w:t xml:space="preserve"> competitivas y lúdicas por medio de la presencialidad con el objetivo de que</w:t>
                  </w:r>
                  <w:r>
                    <w:rPr>
                      <w:rFonts w:ascii="Arial" w:eastAsia="Arial" w:hAnsi="Arial" w:cs="Arial"/>
                    </w:rPr>
                    <w:t>: (i)</w:t>
                  </w:r>
                  <w:r w:rsidRPr="525A611D">
                    <w:rPr>
                      <w:rFonts w:ascii="Arial" w:eastAsia="Arial" w:hAnsi="Arial" w:cs="Arial"/>
                    </w:rPr>
                    <w:t xml:space="preserve"> las personas mayores disfruten y generen hábitos saludables,</w:t>
                  </w:r>
                  <w:r>
                    <w:rPr>
                      <w:rFonts w:ascii="Arial" w:eastAsia="Arial" w:hAnsi="Arial" w:cs="Arial"/>
                    </w:rPr>
                    <w:t xml:space="preserve"> (</w:t>
                  </w:r>
                  <w:proofErr w:type="spellStart"/>
                  <w:r>
                    <w:rPr>
                      <w:rFonts w:ascii="Arial" w:eastAsia="Arial" w:hAnsi="Arial" w:cs="Arial"/>
                    </w:rPr>
                    <w:t>ii</w:t>
                  </w:r>
                  <w:proofErr w:type="spellEnd"/>
                  <w:r>
                    <w:rPr>
                      <w:rFonts w:ascii="Arial" w:eastAsia="Arial" w:hAnsi="Arial" w:cs="Arial"/>
                    </w:rPr>
                    <w:t>) la población juvenil desarrolle hábitos de vida saludables y rutinas de aprovechamiento del tiempo libre, (</w:t>
                  </w:r>
                  <w:proofErr w:type="spellStart"/>
                  <w:r>
                    <w:rPr>
                      <w:rFonts w:ascii="Arial" w:eastAsia="Arial" w:hAnsi="Arial" w:cs="Arial"/>
                    </w:rPr>
                    <w:t>iii</w:t>
                  </w:r>
                  <w:proofErr w:type="spellEnd"/>
                  <w:r>
                    <w:rPr>
                      <w:rFonts w:ascii="Arial" w:eastAsia="Arial" w:hAnsi="Arial" w:cs="Arial"/>
                    </w:rPr>
                    <w:t>) la población infantil y primera infancia obtenga herramientas de adecuado desarrollo psico-motor y reciba orientación pedagógica de prevención de enfermedades tempranas.</w:t>
                  </w:r>
                  <w:r w:rsidRPr="525A611D">
                    <w:rPr>
                      <w:rFonts w:ascii="Arial" w:eastAsia="Arial" w:hAnsi="Arial" w:cs="Arial"/>
                    </w:rPr>
                    <w:t xml:space="preserve"> </w:t>
                  </w:r>
                  <w:r>
                    <w:rPr>
                      <w:rFonts w:ascii="Arial" w:eastAsia="Arial" w:hAnsi="Arial" w:cs="Arial"/>
                    </w:rPr>
                    <w:t>P</w:t>
                  </w:r>
                  <w:r w:rsidRPr="525A611D">
                    <w:rPr>
                      <w:rFonts w:ascii="Arial" w:eastAsia="Arial" w:hAnsi="Arial" w:cs="Arial"/>
                    </w:rPr>
                    <w:t>or otro lado,</w:t>
                  </w:r>
                  <w:r>
                    <w:rPr>
                      <w:rFonts w:ascii="Arial" w:eastAsia="Arial" w:hAnsi="Arial" w:cs="Arial"/>
                    </w:rPr>
                    <w:t xml:space="preserve"> buscan incentivar la </w:t>
                  </w:r>
                  <w:r w:rsidRPr="525A611D">
                    <w:rPr>
                      <w:rFonts w:ascii="Arial" w:eastAsia="Arial" w:hAnsi="Arial" w:cs="Arial"/>
                    </w:rPr>
                    <w:t>pr</w:t>
                  </w:r>
                  <w:r>
                    <w:rPr>
                      <w:rFonts w:ascii="Arial" w:eastAsia="Arial" w:hAnsi="Arial" w:cs="Arial"/>
                    </w:rPr>
                    <w:t>á</w:t>
                  </w:r>
                  <w:r w:rsidRPr="525A611D">
                    <w:rPr>
                      <w:rFonts w:ascii="Arial" w:eastAsia="Arial" w:hAnsi="Arial" w:cs="Arial"/>
                    </w:rPr>
                    <w:t xml:space="preserve">ctica </w:t>
                  </w:r>
                  <w:r>
                    <w:rPr>
                      <w:rFonts w:ascii="Arial" w:eastAsia="Arial" w:hAnsi="Arial" w:cs="Arial"/>
                    </w:rPr>
                    <w:t>d</w:t>
                  </w:r>
                  <w:r w:rsidRPr="525A611D">
                    <w:rPr>
                      <w:rFonts w:ascii="Arial" w:eastAsia="Arial" w:hAnsi="Arial" w:cs="Arial"/>
                    </w:rPr>
                    <w:t>e deporte</w:t>
                  </w:r>
                  <w:r>
                    <w:rPr>
                      <w:rFonts w:ascii="Arial" w:eastAsia="Arial" w:hAnsi="Arial" w:cs="Arial"/>
                    </w:rPr>
                    <w:t>s</w:t>
                  </w:r>
                  <w:r w:rsidRPr="525A611D">
                    <w:rPr>
                      <w:rFonts w:ascii="Arial" w:eastAsia="Arial" w:hAnsi="Arial" w:cs="Arial"/>
                    </w:rPr>
                    <w:t xml:space="preserve"> competitivo</w:t>
                  </w:r>
                  <w:r>
                    <w:rPr>
                      <w:rFonts w:ascii="Arial" w:eastAsia="Arial" w:hAnsi="Arial" w:cs="Arial"/>
                    </w:rPr>
                    <w:t>s</w:t>
                  </w:r>
                  <w:r w:rsidRPr="525A611D">
                    <w:rPr>
                      <w:rFonts w:ascii="Arial" w:eastAsia="Arial" w:hAnsi="Arial" w:cs="Arial"/>
                    </w:rPr>
                    <w:t xml:space="preserve"> con la intensión de superar</w:t>
                  </w:r>
                  <w:r>
                    <w:rPr>
                      <w:rFonts w:ascii="Arial" w:eastAsia="Arial" w:hAnsi="Arial" w:cs="Arial"/>
                    </w:rPr>
                    <w:t>se y fomentar la sana competencia</w:t>
                  </w:r>
                  <w:r w:rsidRPr="525A611D">
                    <w:rPr>
                      <w:rFonts w:ascii="Arial" w:eastAsia="Arial" w:hAnsi="Arial" w:cs="Arial"/>
                    </w:rPr>
                    <w:t xml:space="preserve">. </w:t>
                  </w:r>
                  <w:r>
                    <w:rPr>
                      <w:rFonts w:ascii="Arial" w:eastAsia="Arial" w:hAnsi="Arial" w:cs="Arial"/>
                    </w:rPr>
                    <w:t>De otro lado, r</w:t>
                  </w:r>
                  <w:r w:rsidRPr="525A611D">
                    <w:rPr>
                      <w:rFonts w:ascii="Arial" w:eastAsia="Arial" w:hAnsi="Arial" w:cs="Arial"/>
                    </w:rPr>
                    <w:t xml:space="preserve">ealizar charlas sobre participación, cultura ciudadana y seguridad, </w:t>
                  </w:r>
                  <w:r>
                    <w:rPr>
                      <w:rFonts w:ascii="Arial" w:eastAsia="Arial" w:hAnsi="Arial" w:cs="Arial"/>
                    </w:rPr>
                    <w:t>a</w:t>
                  </w:r>
                  <w:r w:rsidRPr="525A611D">
                    <w:rPr>
                      <w:rFonts w:ascii="Arial" w:eastAsia="Arial" w:hAnsi="Arial" w:cs="Arial"/>
                    </w:rPr>
                    <w:t>unar esfuerzos para realizar la conformación de la red local de juegos competitivos, mentales y recreativos. Cada uno de los encuentros presenciales, contar</w:t>
                  </w:r>
                  <w:r>
                    <w:rPr>
                      <w:rFonts w:ascii="Arial" w:eastAsia="Arial" w:hAnsi="Arial" w:cs="Arial"/>
                    </w:rPr>
                    <w:t>á</w:t>
                  </w:r>
                  <w:r w:rsidRPr="525A611D">
                    <w:rPr>
                      <w:rFonts w:ascii="Arial" w:eastAsia="Arial" w:hAnsi="Arial" w:cs="Arial"/>
                    </w:rPr>
                    <w:t>n con una duración entre una y dos horas</w:t>
                  </w:r>
                  <w:r>
                    <w:rPr>
                      <w:rFonts w:ascii="Arial" w:eastAsia="Arial" w:hAnsi="Arial" w:cs="Arial"/>
                    </w:rPr>
                    <w:t xml:space="preserve"> por modalidad deportiva y por partido</w:t>
                  </w:r>
                  <w:r w:rsidRPr="525A611D">
                    <w:rPr>
                      <w:rFonts w:ascii="Arial" w:eastAsia="Arial" w:hAnsi="Arial" w:cs="Arial"/>
                    </w:rPr>
                    <w:t xml:space="preserve"> y estará dirigido por personal idóneo, para cada una de las actividades tanto recreativas como culturales.</w:t>
                  </w:r>
                </w:p>
                <w:p w14:paraId="52DA823D" w14:textId="77777777" w:rsidR="00B83714" w:rsidRDefault="00B83714" w:rsidP="00B83714">
                  <w:pPr>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rPr>
                    <w:t>Futbol Bosa: realizar encuentros deportivos con todos los barrios de la localidad, incentivar torneos recreo deportivos y/o campeonato virtual de actividades según la condición epidemiologia de la Ciudad.</w:t>
                  </w:r>
                </w:p>
                <w:p w14:paraId="23C35320" w14:textId="77777777" w:rsidR="00B83714" w:rsidRDefault="00B83714" w:rsidP="00B83714">
                  <w:pPr>
                    <w:ind w:left="360" w:hanging="360"/>
                    <w:jc w:val="both"/>
                    <w:rPr>
                      <w:rFonts w:ascii="Arial" w:eastAsia="Arial" w:hAnsi="Arial" w:cs="Arial"/>
                    </w:rPr>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rPr>
                    <w:t xml:space="preserve">Recreación deportiva adulto mayor:  Vincular al adulto mayor en la actividad recre deportiva y lúdica mejorando su bienestar y calidad de vida con ejecución en las 5 </w:t>
                  </w:r>
                  <w:proofErr w:type="spellStart"/>
                  <w:r w:rsidRPr="525A611D">
                    <w:rPr>
                      <w:rFonts w:ascii="Arial" w:eastAsia="Arial" w:hAnsi="Arial" w:cs="Arial"/>
                    </w:rPr>
                    <w:t>UPZs</w:t>
                  </w:r>
                  <w:proofErr w:type="spellEnd"/>
                </w:p>
                <w:p w14:paraId="1758BADC" w14:textId="5A66AA1C" w:rsidR="00B83714" w:rsidRDefault="00B83714" w:rsidP="00B83714">
                  <w:pPr>
                    <w:jc w:val="both"/>
                  </w:pPr>
                </w:p>
                <w:p w14:paraId="4205414B" w14:textId="77777777" w:rsidR="00B83714" w:rsidRDefault="00B83714" w:rsidP="00B83714">
                  <w:pPr>
                    <w:jc w:val="both"/>
                  </w:pPr>
                  <w:r w:rsidRPr="525A611D">
                    <w:rPr>
                      <w:rFonts w:ascii="Arial" w:eastAsia="Arial" w:hAnsi="Arial" w:cs="Arial"/>
                      <w:b/>
                      <w:bCs/>
                    </w:rPr>
                    <w:t>Iniciativas de origen Ciudadano</w:t>
                  </w:r>
                </w:p>
                <w:p w14:paraId="5EA6BD00" w14:textId="77777777" w:rsidR="00B83714" w:rsidRDefault="00B83714" w:rsidP="00B83714">
                  <w:pPr>
                    <w:jc w:val="both"/>
                  </w:pPr>
                  <w:r w:rsidRPr="525A611D">
                    <w:rPr>
                      <w:rFonts w:ascii="Arial" w:eastAsia="Arial" w:hAnsi="Arial" w:cs="Arial"/>
                    </w:rPr>
                    <w:t xml:space="preserve"> </w:t>
                  </w:r>
                </w:p>
                <w:p w14:paraId="3DAD9246" w14:textId="77777777" w:rsidR="00B83714" w:rsidRDefault="00B83714" w:rsidP="00B83714">
                  <w:pPr>
                    <w:spacing w:line="240" w:lineRule="exact"/>
                    <w:jc w:val="both"/>
                  </w:pPr>
                  <w:r w:rsidRPr="525A611D">
                    <w:rPr>
                      <w:rFonts w:ascii="Arial" w:eastAsia="Arial" w:hAnsi="Arial" w:cs="Arial"/>
                    </w:rPr>
                    <w:t xml:space="preserve">Dentro de la meta establecida se encuentran diez Iniciativas ganadoras donde se exponen diferentes beneficios y beneficiarios, con una amplia variedad de deportes y actividades musculares </w:t>
                  </w:r>
                  <w:proofErr w:type="gramStart"/>
                  <w:r w:rsidRPr="525A611D">
                    <w:rPr>
                      <w:rFonts w:ascii="Arial" w:eastAsia="Arial" w:hAnsi="Arial" w:cs="Arial"/>
                    </w:rPr>
                    <w:t>que</w:t>
                  </w:r>
                  <w:proofErr w:type="gramEnd"/>
                  <w:r w:rsidRPr="525A611D">
                    <w:rPr>
                      <w:rFonts w:ascii="Arial" w:eastAsia="Arial" w:hAnsi="Arial" w:cs="Arial"/>
                    </w:rPr>
                    <w:t xml:space="preserve"> en la coyuntura actual, la post pandemia, es importante llevar a cabo. A su vez, las iniciativas ganadoras están focalizadas en diferentes poblaciones, así como en la población en general.</w:t>
                  </w:r>
                </w:p>
                <w:p w14:paraId="46D16923" w14:textId="77777777" w:rsidR="00B83714" w:rsidRDefault="00B83714" w:rsidP="00B83714">
                  <w:pPr>
                    <w:spacing w:line="240" w:lineRule="exact"/>
                    <w:jc w:val="both"/>
                  </w:pPr>
                  <w:r w:rsidRPr="525A611D">
                    <w:rPr>
                      <w:rFonts w:ascii="Arial" w:eastAsia="Arial" w:hAnsi="Arial" w:cs="Arial"/>
                    </w:rPr>
                    <w:t xml:space="preserve"> </w:t>
                  </w:r>
                </w:p>
                <w:p w14:paraId="16892E20" w14:textId="77777777" w:rsidR="00B83714" w:rsidRDefault="00B83714" w:rsidP="00B83714">
                  <w:pPr>
                    <w:spacing w:line="240" w:lineRule="exact"/>
                    <w:jc w:val="both"/>
                  </w:pPr>
                  <w:r w:rsidRPr="525A611D">
                    <w:rPr>
                      <w:rFonts w:ascii="Arial" w:eastAsia="Arial" w:hAnsi="Arial" w:cs="Arial"/>
                    </w:rPr>
                    <w:t>Estas son:</w:t>
                  </w:r>
                  <w:r>
                    <w:t xml:space="preserve"> </w:t>
                  </w:r>
                </w:p>
                <w:p w14:paraId="55100FD0" w14:textId="503041C9" w:rsidR="00B83714" w:rsidRPr="00B83714" w:rsidRDefault="00B83714" w:rsidP="00B83714">
                  <w:pPr>
                    <w:pStyle w:val="Prrafodelista"/>
                    <w:numPr>
                      <w:ilvl w:val="0"/>
                      <w:numId w:val="4"/>
                    </w:numPr>
                    <w:spacing w:line="240" w:lineRule="exact"/>
                    <w:jc w:val="both"/>
                    <w:rPr>
                      <w:rFonts w:ascii="Arial" w:eastAsia="Arial" w:hAnsi="Arial" w:cs="Arial"/>
                    </w:rPr>
                  </w:pPr>
                  <w:r w:rsidRPr="00B83714">
                    <w:rPr>
                      <w:rFonts w:ascii="Arial" w:eastAsia="Arial" w:hAnsi="Arial" w:cs="Arial"/>
                    </w:rPr>
                    <w:t>22320</w:t>
                  </w:r>
                  <w:r>
                    <w:rPr>
                      <w:rFonts w:ascii="Arial" w:eastAsia="Arial" w:hAnsi="Arial" w:cs="Arial"/>
                    </w:rPr>
                    <w:t xml:space="preserve">: </w:t>
                  </w:r>
                  <w:r w:rsidRPr="00B83714">
                    <w:rPr>
                      <w:rFonts w:ascii="Arial" w:eastAsia="Arial" w:hAnsi="Arial" w:cs="Arial"/>
                    </w:rPr>
                    <w:t>Torneo de micro infantil y juvenil</w:t>
                  </w:r>
                </w:p>
                <w:p w14:paraId="117B6829" w14:textId="6658AF68" w:rsidR="00B83714" w:rsidRDefault="00B83714" w:rsidP="002C6566">
                  <w:pPr>
                    <w:pStyle w:val="Prrafodelista"/>
                    <w:numPr>
                      <w:ilvl w:val="0"/>
                      <w:numId w:val="4"/>
                    </w:numPr>
                    <w:spacing w:line="240" w:lineRule="exact"/>
                    <w:jc w:val="both"/>
                    <w:rPr>
                      <w:rFonts w:ascii="Arial" w:eastAsia="Arial" w:hAnsi="Arial" w:cs="Arial"/>
                    </w:rPr>
                  </w:pPr>
                  <w:r w:rsidRPr="00B83714">
                    <w:rPr>
                      <w:rFonts w:ascii="Arial" w:eastAsia="Arial" w:hAnsi="Arial" w:cs="Arial"/>
                    </w:rPr>
                    <w:t>21091</w:t>
                  </w:r>
                  <w:r>
                    <w:rPr>
                      <w:rFonts w:ascii="Arial" w:eastAsia="Arial" w:hAnsi="Arial" w:cs="Arial"/>
                    </w:rPr>
                    <w:t xml:space="preserve">: </w:t>
                  </w:r>
                  <w:r w:rsidRPr="00B83714">
                    <w:rPr>
                      <w:rFonts w:ascii="Arial" w:eastAsia="Arial" w:hAnsi="Arial" w:cs="Arial"/>
                    </w:rPr>
                    <w:t>Recuperando el micro en el Nuevo Chile</w:t>
                  </w:r>
                </w:p>
                <w:p w14:paraId="5883F938" w14:textId="43F6DE31" w:rsidR="00B83714" w:rsidRPr="00B83714" w:rsidRDefault="00B83714" w:rsidP="002C6566">
                  <w:pPr>
                    <w:pStyle w:val="Prrafodelista"/>
                    <w:numPr>
                      <w:ilvl w:val="0"/>
                      <w:numId w:val="4"/>
                    </w:numPr>
                    <w:spacing w:line="240" w:lineRule="exact"/>
                    <w:jc w:val="both"/>
                    <w:rPr>
                      <w:rFonts w:ascii="Arial" w:eastAsia="Arial" w:hAnsi="Arial" w:cs="Arial"/>
                    </w:rPr>
                  </w:pPr>
                  <w:r w:rsidRPr="00B83714">
                    <w:rPr>
                      <w:rFonts w:ascii="Arial" w:eastAsia="Arial" w:hAnsi="Arial" w:cs="Arial"/>
                    </w:rPr>
                    <w:t>21778</w:t>
                  </w:r>
                  <w:r>
                    <w:rPr>
                      <w:rFonts w:ascii="Arial" w:eastAsia="Arial" w:hAnsi="Arial" w:cs="Arial"/>
                    </w:rPr>
                    <w:t xml:space="preserve">: </w:t>
                  </w:r>
                  <w:r w:rsidRPr="00B83714">
                    <w:rPr>
                      <w:rFonts w:ascii="Arial" w:eastAsia="Arial" w:hAnsi="Arial" w:cs="Arial"/>
                    </w:rPr>
                    <w:t>Juegos comunales y comunitarios en Bosa</w:t>
                  </w:r>
                </w:p>
                <w:p w14:paraId="59FCB6DA" w14:textId="70B6CBE0" w:rsidR="00B83714" w:rsidRPr="00B83714" w:rsidRDefault="00B83714" w:rsidP="00B83714">
                  <w:pPr>
                    <w:pStyle w:val="Prrafodelista"/>
                    <w:numPr>
                      <w:ilvl w:val="0"/>
                      <w:numId w:val="4"/>
                    </w:numPr>
                    <w:spacing w:line="240" w:lineRule="exact"/>
                    <w:jc w:val="both"/>
                    <w:rPr>
                      <w:rFonts w:ascii="Arial" w:eastAsia="Arial" w:hAnsi="Arial" w:cs="Arial"/>
                    </w:rPr>
                  </w:pPr>
                  <w:r w:rsidRPr="00B83714">
                    <w:rPr>
                      <w:rFonts w:ascii="Arial" w:eastAsia="Arial" w:hAnsi="Arial" w:cs="Arial"/>
                    </w:rPr>
                    <w:t>24999</w:t>
                  </w:r>
                  <w:r>
                    <w:rPr>
                      <w:rFonts w:ascii="Arial" w:eastAsia="Arial" w:hAnsi="Arial" w:cs="Arial"/>
                    </w:rPr>
                    <w:t>:</w:t>
                  </w:r>
                  <w:r w:rsidRPr="00B83714">
                    <w:rPr>
                      <w:rFonts w:ascii="Arial" w:eastAsia="Arial" w:hAnsi="Arial" w:cs="Arial"/>
                    </w:rPr>
                    <w:tab/>
                    <w:t>Torneo Bosa es deporte</w:t>
                  </w:r>
                </w:p>
                <w:p w14:paraId="4EFFBD69" w14:textId="4F0B4FB9" w:rsidR="00B83714" w:rsidRPr="00B83714" w:rsidRDefault="00B83714" w:rsidP="00B83714">
                  <w:pPr>
                    <w:pStyle w:val="Prrafodelista"/>
                    <w:numPr>
                      <w:ilvl w:val="0"/>
                      <w:numId w:val="4"/>
                    </w:numPr>
                    <w:spacing w:line="240" w:lineRule="exact"/>
                    <w:jc w:val="both"/>
                    <w:rPr>
                      <w:rFonts w:ascii="Arial" w:eastAsia="Arial" w:hAnsi="Arial" w:cs="Arial"/>
                    </w:rPr>
                  </w:pPr>
                  <w:r w:rsidRPr="00B83714">
                    <w:rPr>
                      <w:rFonts w:ascii="Arial" w:eastAsia="Arial" w:hAnsi="Arial" w:cs="Arial"/>
                    </w:rPr>
                    <w:t>22019</w:t>
                  </w:r>
                  <w:r>
                    <w:rPr>
                      <w:rFonts w:ascii="Arial" w:eastAsia="Arial" w:hAnsi="Arial" w:cs="Arial"/>
                    </w:rPr>
                    <w:t>:</w:t>
                  </w:r>
                  <w:r w:rsidRPr="00B83714">
                    <w:rPr>
                      <w:rFonts w:ascii="Arial" w:eastAsia="Arial" w:hAnsi="Arial" w:cs="Arial"/>
                    </w:rPr>
                    <w:tab/>
                    <w:t>Juegos tradicionales (PM)</w:t>
                  </w:r>
                </w:p>
                <w:p w14:paraId="4412346B" w14:textId="7FFE5660" w:rsidR="00B83714" w:rsidRPr="00B83714" w:rsidRDefault="00B83714" w:rsidP="00B83714">
                  <w:pPr>
                    <w:pStyle w:val="Prrafodelista"/>
                    <w:numPr>
                      <w:ilvl w:val="0"/>
                      <w:numId w:val="4"/>
                    </w:numPr>
                    <w:spacing w:line="240" w:lineRule="exact"/>
                    <w:jc w:val="both"/>
                    <w:rPr>
                      <w:rFonts w:ascii="Arial" w:eastAsia="Arial" w:hAnsi="Arial" w:cs="Arial"/>
                    </w:rPr>
                  </w:pPr>
                  <w:r w:rsidRPr="00B83714">
                    <w:rPr>
                      <w:rFonts w:ascii="Arial" w:eastAsia="Arial" w:hAnsi="Arial" w:cs="Arial"/>
                    </w:rPr>
                    <w:t>23056</w:t>
                  </w:r>
                  <w:r>
                    <w:rPr>
                      <w:rFonts w:ascii="Arial" w:eastAsia="Arial" w:hAnsi="Arial" w:cs="Arial"/>
                    </w:rPr>
                    <w:t>:</w:t>
                  </w:r>
                  <w:r w:rsidRPr="00B83714">
                    <w:rPr>
                      <w:rFonts w:ascii="Arial" w:eastAsia="Arial" w:hAnsi="Arial" w:cs="Arial"/>
                    </w:rPr>
                    <w:tab/>
                    <w:t>Actívate con el adulto mayor</w:t>
                  </w:r>
                </w:p>
                <w:p w14:paraId="039FB0D7" w14:textId="5B44AFD6" w:rsidR="00B83714" w:rsidRDefault="00B83714" w:rsidP="00190EC6">
                  <w:pPr>
                    <w:pStyle w:val="Prrafodelista"/>
                    <w:numPr>
                      <w:ilvl w:val="0"/>
                      <w:numId w:val="4"/>
                    </w:numPr>
                    <w:spacing w:line="240" w:lineRule="exact"/>
                    <w:jc w:val="both"/>
                    <w:rPr>
                      <w:rFonts w:ascii="Arial" w:eastAsia="Arial" w:hAnsi="Arial" w:cs="Arial"/>
                    </w:rPr>
                  </w:pPr>
                  <w:r w:rsidRPr="00B83714">
                    <w:rPr>
                      <w:rFonts w:ascii="Arial" w:eastAsia="Arial" w:hAnsi="Arial" w:cs="Arial"/>
                    </w:rPr>
                    <w:t>20616</w:t>
                  </w:r>
                  <w:r>
                    <w:rPr>
                      <w:rFonts w:ascii="Arial" w:eastAsia="Arial" w:hAnsi="Arial" w:cs="Arial"/>
                    </w:rPr>
                    <w:t>:</w:t>
                  </w:r>
                  <w:r w:rsidRPr="00B83714">
                    <w:rPr>
                      <w:rFonts w:ascii="Arial" w:eastAsia="Arial" w:hAnsi="Arial" w:cs="Arial"/>
                    </w:rPr>
                    <w:tab/>
                    <w:t>Carrera Atlética Bosa 5k y 10k Bosa corre por la vida</w:t>
                  </w:r>
                </w:p>
                <w:p w14:paraId="6DE3BA26" w14:textId="751A9475" w:rsidR="00B83714" w:rsidRPr="00B83714" w:rsidRDefault="00B83714" w:rsidP="00190EC6">
                  <w:pPr>
                    <w:pStyle w:val="Prrafodelista"/>
                    <w:numPr>
                      <w:ilvl w:val="0"/>
                      <w:numId w:val="4"/>
                    </w:numPr>
                    <w:spacing w:line="240" w:lineRule="exact"/>
                    <w:jc w:val="both"/>
                    <w:rPr>
                      <w:rFonts w:ascii="Arial" w:eastAsia="Arial" w:hAnsi="Arial" w:cs="Arial"/>
                    </w:rPr>
                  </w:pPr>
                  <w:r w:rsidRPr="00B83714">
                    <w:rPr>
                      <w:rFonts w:ascii="Arial" w:eastAsia="Arial" w:hAnsi="Arial" w:cs="Arial"/>
                    </w:rPr>
                    <w:t>21352</w:t>
                  </w:r>
                  <w:r>
                    <w:rPr>
                      <w:rFonts w:ascii="Arial" w:eastAsia="Arial" w:hAnsi="Arial" w:cs="Arial"/>
                    </w:rPr>
                    <w:t>:</w:t>
                  </w:r>
                  <w:r w:rsidRPr="00B83714">
                    <w:rPr>
                      <w:rFonts w:ascii="Arial" w:eastAsia="Arial" w:hAnsi="Arial" w:cs="Arial"/>
                    </w:rPr>
                    <w:tab/>
                    <w:t>Torneo relámpago mixto de fútbol infantil</w:t>
                  </w:r>
                </w:p>
                <w:p w14:paraId="546929EE" w14:textId="17BE460A" w:rsidR="00B83714" w:rsidRPr="00B83714" w:rsidRDefault="00B83714" w:rsidP="00B83714">
                  <w:pPr>
                    <w:pStyle w:val="Prrafodelista"/>
                    <w:numPr>
                      <w:ilvl w:val="0"/>
                      <w:numId w:val="4"/>
                    </w:numPr>
                    <w:spacing w:line="240" w:lineRule="exact"/>
                    <w:jc w:val="both"/>
                    <w:rPr>
                      <w:rFonts w:ascii="Arial" w:eastAsia="Arial" w:hAnsi="Arial" w:cs="Arial"/>
                    </w:rPr>
                  </w:pPr>
                  <w:r w:rsidRPr="00B83714">
                    <w:rPr>
                      <w:rFonts w:ascii="Arial" w:eastAsia="Arial" w:hAnsi="Arial" w:cs="Arial"/>
                    </w:rPr>
                    <w:t>21154</w:t>
                  </w:r>
                  <w:r>
                    <w:rPr>
                      <w:rFonts w:ascii="Arial" w:eastAsia="Arial" w:hAnsi="Arial" w:cs="Arial"/>
                    </w:rPr>
                    <w:t>:</w:t>
                  </w:r>
                  <w:r w:rsidRPr="00B83714">
                    <w:rPr>
                      <w:rFonts w:ascii="Arial" w:eastAsia="Arial" w:hAnsi="Arial" w:cs="Arial"/>
                    </w:rPr>
                    <w:tab/>
                  </w:r>
                  <w:proofErr w:type="gramStart"/>
                  <w:r w:rsidRPr="00B83714">
                    <w:rPr>
                      <w:rFonts w:ascii="Arial" w:eastAsia="Arial" w:hAnsi="Arial" w:cs="Arial"/>
                    </w:rPr>
                    <w:t>Niños y niñas</w:t>
                  </w:r>
                  <w:proofErr w:type="gramEnd"/>
                  <w:r w:rsidRPr="00B83714">
                    <w:rPr>
                      <w:rFonts w:ascii="Arial" w:eastAsia="Arial" w:hAnsi="Arial" w:cs="Arial"/>
                    </w:rPr>
                    <w:t xml:space="preserve"> de Bosa al rescate de los juegos tradicionales </w:t>
                  </w:r>
                </w:p>
                <w:p w14:paraId="66BC4BA2" w14:textId="7991B915" w:rsidR="00B83714" w:rsidRPr="00B83714" w:rsidRDefault="00B83714" w:rsidP="00B83714">
                  <w:pPr>
                    <w:pStyle w:val="Prrafodelista"/>
                    <w:numPr>
                      <w:ilvl w:val="0"/>
                      <w:numId w:val="4"/>
                    </w:numPr>
                    <w:spacing w:line="240" w:lineRule="exact"/>
                    <w:jc w:val="both"/>
                    <w:rPr>
                      <w:rFonts w:ascii="Arial" w:eastAsia="Arial" w:hAnsi="Arial" w:cs="Arial"/>
                    </w:rPr>
                  </w:pPr>
                  <w:r w:rsidRPr="74363D24">
                    <w:rPr>
                      <w:rFonts w:ascii="Arial" w:eastAsia="Arial" w:hAnsi="Arial" w:cs="Arial"/>
                    </w:rPr>
                    <w:t>21151:</w:t>
                  </w:r>
                  <w:r>
                    <w:tab/>
                  </w:r>
                  <w:r w:rsidRPr="74363D24">
                    <w:rPr>
                      <w:rFonts w:ascii="Arial" w:eastAsia="Arial" w:hAnsi="Arial" w:cs="Arial"/>
                    </w:rPr>
                    <w:t xml:space="preserve">Bicicleteando en familia en Bosa </w:t>
                  </w:r>
                </w:p>
                <w:p w14:paraId="3A60A109" w14:textId="0ABD9948" w:rsidR="74363D24" w:rsidRDefault="74363D24" w:rsidP="74363D24">
                  <w:pPr>
                    <w:spacing w:line="240" w:lineRule="exact"/>
                    <w:jc w:val="both"/>
                    <w:rPr>
                      <w:rFonts w:ascii="Arial" w:eastAsia="Arial" w:hAnsi="Arial" w:cs="Arial"/>
                    </w:rPr>
                  </w:pPr>
                </w:p>
                <w:p w14:paraId="6E45D212" w14:textId="1061E500" w:rsidR="25BCE527" w:rsidRDefault="25BCE527" w:rsidP="74363D24">
                  <w:pPr>
                    <w:spacing w:line="240" w:lineRule="exact"/>
                    <w:jc w:val="both"/>
                    <w:rPr>
                      <w:rFonts w:ascii="Arial" w:eastAsia="Arial" w:hAnsi="Arial" w:cs="Arial"/>
                    </w:rPr>
                  </w:pPr>
                  <w:proofErr w:type="spellStart"/>
                  <w:r w:rsidRPr="74363D24">
                    <w:rPr>
                      <w:rFonts w:ascii="Arial" w:eastAsia="Arial" w:hAnsi="Arial" w:cs="Arial"/>
                    </w:rPr>
                    <w:lastRenderedPageBreak/>
                    <w:t>Inciativas</w:t>
                  </w:r>
                  <w:proofErr w:type="spellEnd"/>
                  <w:r w:rsidRPr="74363D24">
                    <w:rPr>
                      <w:rFonts w:ascii="Arial" w:eastAsia="Arial" w:hAnsi="Arial" w:cs="Arial"/>
                    </w:rPr>
                    <w:t xml:space="preserve"> Concertadas: </w:t>
                  </w:r>
                </w:p>
                <w:p w14:paraId="05C9DFE7" w14:textId="6C1FDE0B" w:rsidR="6C369489" w:rsidRDefault="6C369489" w:rsidP="74363D24">
                  <w:pPr>
                    <w:pStyle w:val="Prrafodelista"/>
                    <w:numPr>
                      <w:ilvl w:val="0"/>
                      <w:numId w:val="1"/>
                    </w:numPr>
                    <w:spacing w:line="240" w:lineRule="exact"/>
                    <w:jc w:val="both"/>
                    <w:rPr>
                      <w:rFonts w:ascii="Arial" w:eastAsia="Arial" w:hAnsi="Arial" w:cs="Arial"/>
                    </w:rPr>
                  </w:pPr>
                  <w:r w:rsidRPr="74363D24">
                    <w:rPr>
                      <w:rFonts w:ascii="Arial" w:eastAsia="Arial" w:hAnsi="Arial" w:cs="Arial"/>
                    </w:rPr>
                    <w:t>Indígenas: Realizar un torneo de microfútbol categoría única, rama masculina y femenina, este campeonato se desarrollará bajo el sistema de juego de hexagonal, entre los pueblos indígenas de la localidad de Bosa con premiación desde los usos y costumbres.</w:t>
                  </w:r>
                </w:p>
                <w:p w14:paraId="4CCF544E" w14:textId="4B1E8AC1" w:rsidR="6C369489" w:rsidRDefault="6C369489" w:rsidP="74363D24">
                  <w:pPr>
                    <w:pStyle w:val="Prrafodelista"/>
                    <w:numPr>
                      <w:ilvl w:val="0"/>
                      <w:numId w:val="1"/>
                    </w:numPr>
                    <w:spacing w:line="240" w:lineRule="exact"/>
                    <w:jc w:val="both"/>
                  </w:pPr>
                  <w:r w:rsidRPr="74363D24">
                    <w:rPr>
                      <w:rFonts w:ascii="Arial" w:eastAsia="Arial" w:hAnsi="Arial" w:cs="Arial"/>
                    </w:rPr>
                    <w:t xml:space="preserve">Afro: "Vincular personas de todos los ciclos vitales de las comunidades negras y afrocolombianas en juegos </w:t>
                  </w:r>
                  <w:proofErr w:type="spellStart"/>
                  <w:r w:rsidRPr="74363D24">
                    <w:rPr>
                      <w:rFonts w:ascii="Arial" w:eastAsia="Arial" w:hAnsi="Arial" w:cs="Arial"/>
                    </w:rPr>
                    <w:t>recreodeportivos</w:t>
                  </w:r>
                  <w:proofErr w:type="spellEnd"/>
                  <w:r w:rsidRPr="74363D24">
                    <w:rPr>
                      <w:rFonts w:ascii="Arial" w:eastAsia="Arial" w:hAnsi="Arial" w:cs="Arial"/>
                    </w:rPr>
                    <w:t xml:space="preserve"> tradicionales y autóctonos afro de las regiones en las 5 UPZ en el marco de sus usos y costumbres desde un enfoque diferencial afro en su metodología e implementación. </w:t>
                  </w:r>
                  <w:r>
                    <w:t>Nota: Se solicita por parte de las comunidades afrocolombianas y negras que Gobierno (SAE) debe acompañar al sector para la implementación del enfoque y para la revisión de viabilidad y elegibilidad del sector. Art. 3, ley 104 de 2017. Art 6 y 7 del convenio 169 de la OIT de 1989."</w:t>
                  </w:r>
                </w:p>
                <w:p w14:paraId="33323C95" w14:textId="20F7E9D3" w:rsidR="6C369489" w:rsidRDefault="6C369489" w:rsidP="74363D24">
                  <w:pPr>
                    <w:pStyle w:val="Prrafodelista"/>
                    <w:numPr>
                      <w:ilvl w:val="0"/>
                      <w:numId w:val="1"/>
                    </w:numPr>
                    <w:spacing w:line="240" w:lineRule="exact"/>
                    <w:jc w:val="both"/>
                    <w:rPr>
                      <w:rFonts w:ascii="Arial" w:eastAsia="Arial" w:hAnsi="Arial" w:cs="Arial"/>
                    </w:rPr>
                  </w:pPr>
                  <w:r w:rsidRPr="74363D24">
                    <w:rPr>
                      <w:rFonts w:ascii="Arial" w:eastAsia="Arial" w:hAnsi="Arial" w:cs="Arial"/>
                    </w:rPr>
                    <w:t>Jóvenes: Realizar un Match recreo deportivo que vincule a 250 personas de 14 a 28 años de la localidad de Bosa, en la que se incluya población con discapacidad; con la entrega de un kit como incentivo a la participación.</w:t>
                  </w:r>
                </w:p>
                <w:p w14:paraId="138065E2" w14:textId="1A5DD9A4" w:rsidR="525A611D" w:rsidRDefault="525A611D" w:rsidP="525A611D">
                  <w:pPr>
                    <w:jc w:val="both"/>
                  </w:pPr>
                </w:p>
                <w:p w14:paraId="42A0ED8D" w14:textId="0D670F50" w:rsidR="525A611D" w:rsidRDefault="525A611D" w:rsidP="525A611D">
                  <w:pPr>
                    <w:jc w:val="both"/>
                  </w:pPr>
                  <w:r w:rsidRPr="525A611D">
                    <w:rPr>
                      <w:rFonts w:ascii="Arial" w:eastAsia="Arial" w:hAnsi="Arial" w:cs="Arial"/>
                      <w:b/>
                      <w:bCs/>
                    </w:rPr>
                    <w:t>Tiempo de ejecución</w:t>
                  </w:r>
                </w:p>
                <w:p w14:paraId="72BBF7FE" w14:textId="1A553870" w:rsidR="525A611D" w:rsidRDefault="525A611D" w:rsidP="525A611D">
                  <w:pPr>
                    <w:jc w:val="both"/>
                  </w:pPr>
                  <w:r w:rsidRPr="525A611D">
                    <w:rPr>
                      <w:rFonts w:ascii="Arial" w:eastAsia="Arial" w:hAnsi="Arial" w:cs="Arial"/>
                      <w:b/>
                      <w:bCs/>
                    </w:rPr>
                    <w:t xml:space="preserve"> </w:t>
                  </w:r>
                </w:p>
              </w:tc>
            </w:tr>
            <w:tr w:rsidR="525A611D" w14:paraId="0E1C5CC4" w14:textId="77777777" w:rsidTr="74363D24">
              <w:trPr>
                <w:trHeight w:val="225"/>
              </w:trPr>
              <w:tc>
                <w:tcPr>
                  <w:tcW w:w="4326" w:type="dxa"/>
                  <w:gridSpan w:val="3"/>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026D462" w14:textId="3B54EF43" w:rsidR="525A611D" w:rsidRDefault="525A611D" w:rsidP="525A611D">
                  <w:pPr>
                    <w:jc w:val="center"/>
                  </w:pPr>
                  <w:r w:rsidRPr="525A611D">
                    <w:rPr>
                      <w:rFonts w:ascii="Arial" w:eastAsia="Arial" w:hAnsi="Arial" w:cs="Arial"/>
                      <w:b/>
                      <w:bCs/>
                    </w:rPr>
                    <w:lastRenderedPageBreak/>
                    <w:t>DESCRIPCIÓN DE LA POBLACIÓN</w:t>
                  </w:r>
                </w:p>
              </w:tc>
              <w:tc>
                <w:tcPr>
                  <w:tcW w:w="4569" w:type="dxa"/>
                  <w:gridSpan w:val="4"/>
                  <w:tcBorders>
                    <w:top w:val="nil"/>
                    <w:left w:val="nil"/>
                    <w:bottom w:val="single" w:sz="8" w:space="0" w:color="000000" w:themeColor="text1"/>
                    <w:right w:val="single" w:sz="8" w:space="0" w:color="000000" w:themeColor="text1"/>
                  </w:tcBorders>
                  <w:shd w:val="clear" w:color="auto" w:fill="D9D9D9" w:themeFill="background1" w:themeFillShade="D9"/>
                  <w:vAlign w:val="center"/>
                </w:tcPr>
                <w:p w14:paraId="0AAF6102" w14:textId="63A71D61" w:rsidR="525A611D" w:rsidRDefault="525A611D" w:rsidP="525A611D">
                  <w:pPr>
                    <w:jc w:val="center"/>
                  </w:pPr>
                  <w:r w:rsidRPr="525A611D">
                    <w:rPr>
                      <w:rFonts w:ascii="Arial" w:eastAsia="Arial" w:hAnsi="Arial" w:cs="Arial"/>
                      <w:b/>
                      <w:bCs/>
                    </w:rPr>
                    <w:t>VIGENCIAS</w:t>
                  </w:r>
                </w:p>
              </w:tc>
            </w:tr>
            <w:tr w:rsidR="00B83714" w14:paraId="394AAE3F" w14:textId="77777777" w:rsidTr="74363D24">
              <w:trPr>
                <w:trHeight w:val="225"/>
              </w:trPr>
              <w:tc>
                <w:tcPr>
                  <w:tcW w:w="4326" w:type="dxa"/>
                  <w:gridSpan w:val="3"/>
                  <w:vMerge/>
                  <w:vAlign w:val="center"/>
                </w:tcPr>
                <w:p w14:paraId="359EB033" w14:textId="77777777" w:rsidR="00F22CF9" w:rsidRDefault="00F22CF9"/>
              </w:tc>
              <w:tc>
                <w:tcPr>
                  <w:tcW w:w="1171"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vAlign w:val="center"/>
                </w:tcPr>
                <w:p w14:paraId="5B2EB62D" w14:textId="03655132" w:rsidR="525A611D" w:rsidRDefault="525A611D" w:rsidP="525A611D">
                  <w:pPr>
                    <w:jc w:val="center"/>
                  </w:pPr>
                  <w:r w:rsidRPr="525A611D">
                    <w:rPr>
                      <w:rFonts w:ascii="Arial" w:eastAsia="Arial" w:hAnsi="Arial" w:cs="Arial"/>
                      <w:b/>
                      <w:bCs/>
                    </w:rPr>
                    <w:t>2021</w:t>
                  </w:r>
                </w:p>
              </w:tc>
              <w:tc>
                <w:tcPr>
                  <w:tcW w:w="1128"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9DFEA0E" w14:textId="35CE8365" w:rsidR="525A611D" w:rsidRDefault="525A611D" w:rsidP="525A611D">
                  <w:pPr>
                    <w:jc w:val="center"/>
                  </w:pPr>
                  <w:r w:rsidRPr="525A611D">
                    <w:rPr>
                      <w:rFonts w:ascii="Arial" w:eastAsia="Arial" w:hAnsi="Arial" w:cs="Arial"/>
                      <w:b/>
                      <w:bCs/>
                    </w:rPr>
                    <w:t>2022</w:t>
                  </w:r>
                </w:p>
              </w:tc>
              <w:tc>
                <w:tcPr>
                  <w:tcW w:w="1099"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2CA72F5" w14:textId="516A62D7" w:rsidR="525A611D" w:rsidRDefault="525A611D" w:rsidP="525A611D">
                  <w:pPr>
                    <w:jc w:val="center"/>
                  </w:pPr>
                  <w:r w:rsidRPr="525A611D">
                    <w:rPr>
                      <w:rFonts w:ascii="Arial" w:eastAsia="Arial" w:hAnsi="Arial" w:cs="Arial"/>
                      <w:b/>
                      <w:bCs/>
                    </w:rPr>
                    <w:t>2023</w:t>
                  </w:r>
                </w:p>
              </w:tc>
              <w:tc>
                <w:tcPr>
                  <w:tcW w:w="1171"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B82A384" w14:textId="4A489D1A" w:rsidR="525A611D" w:rsidRDefault="525A611D" w:rsidP="525A611D">
                  <w:pPr>
                    <w:jc w:val="center"/>
                  </w:pPr>
                  <w:r w:rsidRPr="525A611D">
                    <w:rPr>
                      <w:rFonts w:ascii="Arial" w:eastAsia="Arial" w:hAnsi="Arial" w:cs="Arial"/>
                      <w:b/>
                      <w:bCs/>
                    </w:rPr>
                    <w:t>2024</w:t>
                  </w:r>
                </w:p>
              </w:tc>
            </w:tr>
            <w:tr w:rsidR="525A611D" w14:paraId="69D0EAE2" w14:textId="77777777" w:rsidTr="74363D24">
              <w:trPr>
                <w:trHeight w:val="1875"/>
              </w:trPr>
              <w:tc>
                <w:tcPr>
                  <w:tcW w:w="4326" w:type="dxa"/>
                  <w:gridSpan w:val="3"/>
                  <w:tcBorders>
                    <w:top w:val="nil"/>
                    <w:left w:val="single" w:sz="8" w:space="0" w:color="000000" w:themeColor="text1"/>
                    <w:bottom w:val="single" w:sz="8" w:space="0" w:color="000000" w:themeColor="text1"/>
                    <w:right w:val="single" w:sz="8" w:space="0" w:color="000000" w:themeColor="text1"/>
                  </w:tcBorders>
                  <w:vAlign w:val="center"/>
                </w:tcPr>
                <w:p w14:paraId="43B167C5" w14:textId="156AAA08" w:rsidR="525A611D" w:rsidRDefault="525A611D" w:rsidP="525A611D">
                  <w:pPr>
                    <w:jc w:val="both"/>
                  </w:pPr>
                  <w:r w:rsidRPr="525A611D">
                    <w:rPr>
                      <w:rFonts w:ascii="Arial" w:eastAsia="Arial" w:hAnsi="Arial" w:cs="Arial"/>
                    </w:rPr>
                    <w:t xml:space="preserve"> </w:t>
                  </w:r>
                </w:p>
                <w:p w14:paraId="3BA7BC31" w14:textId="06F20503" w:rsidR="525A611D" w:rsidRDefault="525A611D" w:rsidP="525A611D">
                  <w:pPr>
                    <w:jc w:val="both"/>
                  </w:pPr>
                  <w:r w:rsidRPr="525A611D">
                    <w:rPr>
                      <w:rFonts w:ascii="Arial" w:eastAsia="Arial" w:hAnsi="Arial" w:cs="Arial"/>
                    </w:rPr>
                    <w:t xml:space="preserve">Todos los habitantes de la localidad de Bosa Niños, niñas, jóvenes, adultos y personas mayores, sin distingo de sexo, de las diferentes UPZ, grupos </w:t>
                  </w:r>
                  <w:proofErr w:type="spellStart"/>
                  <w:r w:rsidRPr="525A611D">
                    <w:rPr>
                      <w:rFonts w:ascii="Arial" w:eastAsia="Arial" w:hAnsi="Arial" w:cs="Arial"/>
                    </w:rPr>
                    <w:t>etáreos</w:t>
                  </w:r>
                  <w:proofErr w:type="spellEnd"/>
                  <w:r w:rsidRPr="525A611D">
                    <w:rPr>
                      <w:rFonts w:ascii="Arial" w:eastAsia="Arial" w:hAnsi="Arial" w:cs="Arial"/>
                    </w:rPr>
                    <w:t>, grupos étnicos, artistas, población en condición de vulnerabilidad y en situación de desplazamiento.</w:t>
                  </w:r>
                </w:p>
              </w:tc>
              <w:tc>
                <w:tcPr>
                  <w:tcW w:w="1171" w:type="dxa"/>
                  <w:tcBorders>
                    <w:top w:val="single" w:sz="8" w:space="0" w:color="000000" w:themeColor="text1"/>
                    <w:left w:val="nil"/>
                    <w:bottom w:val="single" w:sz="8" w:space="0" w:color="000000" w:themeColor="text1"/>
                    <w:right w:val="single" w:sz="8" w:space="0" w:color="000000" w:themeColor="text1"/>
                  </w:tcBorders>
                  <w:vAlign w:val="center"/>
                </w:tcPr>
                <w:p w14:paraId="6B820C47" w14:textId="24AB77DC" w:rsidR="525A611D" w:rsidRDefault="525A611D" w:rsidP="525A611D">
                  <w:pPr>
                    <w:jc w:val="center"/>
                  </w:pPr>
                  <w:r w:rsidRPr="525A611D">
                    <w:rPr>
                      <w:rFonts w:ascii="Arial" w:eastAsia="Arial" w:hAnsi="Arial" w:cs="Arial"/>
                    </w:rPr>
                    <w:t>12015</w:t>
                  </w:r>
                </w:p>
                <w:p w14:paraId="7A029B06" w14:textId="3ADDC002" w:rsidR="525A611D" w:rsidRDefault="525A611D" w:rsidP="525A611D">
                  <w:pPr>
                    <w:jc w:val="center"/>
                  </w:pPr>
                  <w:r w:rsidRPr="525A611D">
                    <w:rPr>
                      <w:rFonts w:ascii="Arial" w:eastAsia="Arial" w:hAnsi="Arial" w:cs="Arial"/>
                    </w:rPr>
                    <w:t xml:space="preserve"> personas </w:t>
                  </w:r>
                </w:p>
              </w:tc>
              <w:tc>
                <w:tcPr>
                  <w:tcW w:w="112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6F7534" w14:textId="466C2DAE" w:rsidR="525A611D" w:rsidRDefault="525A611D" w:rsidP="525A611D">
                  <w:pPr>
                    <w:jc w:val="center"/>
                  </w:pPr>
                  <w:r w:rsidRPr="525A611D">
                    <w:rPr>
                      <w:rFonts w:ascii="Arial" w:eastAsia="Arial" w:hAnsi="Arial" w:cs="Arial"/>
                    </w:rPr>
                    <w:t>12603</w:t>
                  </w:r>
                </w:p>
                <w:p w14:paraId="18B2F476" w14:textId="7208A3F0" w:rsidR="525A611D" w:rsidRDefault="525A611D" w:rsidP="525A611D">
                  <w:pPr>
                    <w:jc w:val="center"/>
                  </w:pPr>
                  <w:r w:rsidRPr="525A611D">
                    <w:rPr>
                      <w:rFonts w:ascii="Arial" w:eastAsia="Arial" w:hAnsi="Arial" w:cs="Arial"/>
                    </w:rPr>
                    <w:t>personas</w:t>
                  </w:r>
                </w:p>
              </w:tc>
              <w:tc>
                <w:tcPr>
                  <w:tcW w:w="109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D31036" w14:textId="2E3C9E38" w:rsidR="525A611D" w:rsidRDefault="525A611D" w:rsidP="525A611D">
                  <w:pPr>
                    <w:jc w:val="both"/>
                  </w:pPr>
                  <w:r w:rsidRPr="525A611D">
                    <w:rPr>
                      <w:rFonts w:ascii="Arial" w:eastAsia="Arial" w:hAnsi="Arial" w:cs="Arial"/>
                    </w:rPr>
                    <w:t xml:space="preserve"> </w:t>
                  </w:r>
                </w:p>
                <w:p w14:paraId="3C66AB4B" w14:textId="59381EC7" w:rsidR="525A611D" w:rsidRDefault="525A611D" w:rsidP="525A611D">
                  <w:pPr>
                    <w:jc w:val="center"/>
                  </w:pPr>
                  <w:r w:rsidRPr="525A611D">
                    <w:rPr>
                      <w:rFonts w:ascii="Arial" w:eastAsia="Arial" w:hAnsi="Arial" w:cs="Arial"/>
                    </w:rPr>
                    <w:t>12923</w:t>
                  </w:r>
                </w:p>
                <w:p w14:paraId="09E88E05" w14:textId="1C910AB2" w:rsidR="525A611D" w:rsidRDefault="525A611D" w:rsidP="525A611D">
                  <w:pPr>
                    <w:jc w:val="center"/>
                  </w:pPr>
                  <w:r w:rsidRPr="525A611D">
                    <w:rPr>
                      <w:rFonts w:ascii="Arial" w:eastAsia="Arial" w:hAnsi="Arial" w:cs="Arial"/>
                    </w:rPr>
                    <w:t>personas</w:t>
                  </w:r>
                </w:p>
              </w:tc>
              <w:tc>
                <w:tcPr>
                  <w:tcW w:w="117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48A05D" w14:textId="3F300F6C" w:rsidR="525A611D" w:rsidRDefault="525A611D" w:rsidP="525A611D">
                  <w:pPr>
                    <w:jc w:val="center"/>
                  </w:pPr>
                  <w:r w:rsidRPr="525A611D">
                    <w:rPr>
                      <w:rFonts w:ascii="Arial" w:eastAsia="Arial" w:hAnsi="Arial" w:cs="Arial"/>
                    </w:rPr>
                    <w:t xml:space="preserve"> </w:t>
                  </w:r>
                </w:p>
                <w:p w14:paraId="593F579B" w14:textId="6D4F5493" w:rsidR="525A611D" w:rsidRDefault="525A611D" w:rsidP="525A611D">
                  <w:pPr>
                    <w:jc w:val="center"/>
                  </w:pPr>
                  <w:r w:rsidRPr="525A611D">
                    <w:rPr>
                      <w:rFonts w:ascii="Arial" w:eastAsia="Arial" w:hAnsi="Arial" w:cs="Arial"/>
                    </w:rPr>
                    <w:t>13444</w:t>
                  </w:r>
                </w:p>
                <w:p w14:paraId="28888FB8" w14:textId="19C00ADD" w:rsidR="525A611D" w:rsidRDefault="525A611D" w:rsidP="525A611D">
                  <w:pPr>
                    <w:jc w:val="center"/>
                  </w:pPr>
                  <w:r w:rsidRPr="525A611D">
                    <w:rPr>
                      <w:rFonts w:ascii="Arial" w:eastAsia="Arial" w:hAnsi="Arial" w:cs="Arial"/>
                    </w:rPr>
                    <w:t>personas</w:t>
                  </w:r>
                </w:p>
              </w:tc>
            </w:tr>
            <w:tr w:rsidR="525A611D" w14:paraId="43863A79" w14:textId="77777777" w:rsidTr="74363D24">
              <w:trPr>
                <w:trHeight w:val="225"/>
              </w:trPr>
              <w:tc>
                <w:tcPr>
                  <w:tcW w:w="8895"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0B7FD9" w14:textId="70A9DD60" w:rsidR="525A611D" w:rsidRDefault="525A611D" w:rsidP="525A611D">
                  <w:pPr>
                    <w:jc w:val="both"/>
                  </w:pPr>
                  <w:r w:rsidRPr="525A611D">
                    <w:rPr>
                      <w:rFonts w:ascii="Arial" w:eastAsia="Arial" w:hAnsi="Arial" w:cs="Arial"/>
                      <w:b/>
                      <w:bCs/>
                    </w:rPr>
                    <w:t xml:space="preserve"> </w:t>
                  </w:r>
                </w:p>
                <w:p w14:paraId="4870EF8E" w14:textId="4924EAEA" w:rsidR="525A611D" w:rsidRDefault="525A611D" w:rsidP="525A611D">
                  <w:pPr>
                    <w:jc w:val="both"/>
                  </w:pPr>
                  <w:r w:rsidRPr="525A611D">
                    <w:rPr>
                      <w:rFonts w:ascii="Arial" w:eastAsia="Arial" w:hAnsi="Arial" w:cs="Arial"/>
                    </w:rPr>
                    <w:t xml:space="preserve">Las magnitudes están distribuidas </w:t>
                  </w:r>
                  <w:proofErr w:type="gramStart"/>
                  <w:r w:rsidRPr="525A611D">
                    <w:rPr>
                      <w:rFonts w:ascii="Arial" w:eastAsia="Arial" w:hAnsi="Arial" w:cs="Arial"/>
                    </w:rPr>
                    <w:t>de acuerdo al</w:t>
                  </w:r>
                  <w:proofErr w:type="gramEnd"/>
                  <w:r w:rsidRPr="525A611D">
                    <w:rPr>
                      <w:rFonts w:ascii="Arial" w:eastAsia="Arial" w:hAnsi="Arial" w:cs="Arial"/>
                    </w:rPr>
                    <w:t xml:space="preserve"> presupuesto de cada vigencia</w:t>
                  </w:r>
                </w:p>
                <w:p w14:paraId="382CDCB6" w14:textId="7A875FAE" w:rsidR="525A611D" w:rsidRDefault="525A611D" w:rsidP="525A611D">
                  <w:pPr>
                    <w:jc w:val="center"/>
                  </w:pPr>
                  <w:r w:rsidRPr="525A611D">
                    <w:rPr>
                      <w:rFonts w:ascii="Arial" w:eastAsia="Arial" w:hAnsi="Arial" w:cs="Arial"/>
                      <w:b/>
                      <w:bCs/>
                    </w:rPr>
                    <w:t xml:space="preserve"> </w:t>
                  </w:r>
                </w:p>
                <w:p w14:paraId="1E970468" w14:textId="3C5D62F4" w:rsidR="525A611D" w:rsidRDefault="525A611D" w:rsidP="525A611D">
                  <w:pPr>
                    <w:jc w:val="both"/>
                  </w:pPr>
                  <w:r w:rsidRPr="525A611D">
                    <w:rPr>
                      <w:rFonts w:ascii="Arial" w:eastAsia="Arial" w:hAnsi="Arial" w:cs="Arial"/>
                      <w:b/>
                      <w:bCs/>
                    </w:rPr>
                    <w:t>Selección de beneficiarios</w:t>
                  </w:r>
                </w:p>
                <w:p w14:paraId="5E24EA1F" w14:textId="7F2864F8" w:rsidR="525A611D" w:rsidRDefault="525A611D" w:rsidP="525A611D">
                  <w:pPr>
                    <w:jc w:val="both"/>
                  </w:pPr>
                  <w:r w:rsidRPr="525A611D">
                    <w:rPr>
                      <w:rFonts w:ascii="Arial" w:eastAsia="Arial" w:hAnsi="Arial" w:cs="Arial"/>
                      <w:i/>
                      <w:iCs/>
                    </w:rPr>
                    <w:t xml:space="preserve"> </w:t>
                  </w:r>
                </w:p>
                <w:p w14:paraId="093624D1" w14:textId="40852864" w:rsidR="525A611D" w:rsidRDefault="525A611D" w:rsidP="525A611D">
                  <w:pPr>
                    <w:jc w:val="both"/>
                  </w:pPr>
                  <w:r w:rsidRPr="525A611D">
                    <w:rPr>
                      <w:rFonts w:ascii="Arial" w:eastAsia="Arial" w:hAnsi="Arial" w:cs="Arial"/>
                    </w:rPr>
                    <w:t xml:space="preserve">    Los niños, niñas, adolescentes, jóvenes adultos y personas mayores habitantes de la localidad de Bosa</w:t>
                  </w:r>
                </w:p>
                <w:p w14:paraId="5B7CBCE3" w14:textId="04658A59" w:rsidR="525A611D" w:rsidRDefault="525A611D" w:rsidP="525A611D">
                  <w:pPr>
                    <w:jc w:val="both"/>
                  </w:pPr>
                  <w:r w:rsidRPr="525A611D">
                    <w:rPr>
                      <w:rFonts w:ascii="Arial" w:eastAsia="Arial" w:hAnsi="Arial" w:cs="Arial"/>
                      <w:i/>
                      <w:iCs/>
                    </w:rPr>
                    <w:t xml:space="preserve"> </w:t>
                  </w:r>
                </w:p>
                <w:p w14:paraId="13A3E8F6" w14:textId="0F70D856" w:rsidR="525A611D" w:rsidRDefault="525A611D" w:rsidP="525A611D">
                  <w:pPr>
                    <w:jc w:val="both"/>
                  </w:pPr>
                  <w:r w:rsidRPr="525A611D">
                    <w:rPr>
                      <w:rFonts w:ascii="Arial" w:eastAsia="Arial" w:hAnsi="Arial" w:cs="Arial"/>
                      <w:i/>
                      <w:iCs/>
                    </w:rPr>
                    <w:t>CRITERIOS DE ELEGIBILIDAD</w:t>
                  </w:r>
                </w:p>
                <w:p w14:paraId="634B2AAD" w14:textId="6FE7155E" w:rsidR="525A611D" w:rsidRDefault="525A611D" w:rsidP="525A611D">
                  <w:pPr>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rPr>
                    <w:t xml:space="preserve">En el marco del desarrollo de las prácticas deportivas, recreativas y de actividad física de las localidades, los procesos de capacitación y formación deben contribuir a la transformación de problemáticas locales debidamente identificadas que involucren a </w:t>
                  </w:r>
                  <w:r w:rsidRPr="525A611D">
                    <w:rPr>
                      <w:rFonts w:ascii="Arial" w:eastAsia="Arial" w:hAnsi="Arial" w:cs="Arial"/>
                    </w:rPr>
                    <w:lastRenderedPageBreak/>
                    <w:t>diferentes poblaciones y comunidades para propiciar la igualdad, la inclusión y el sentido de pertenencia y la formación ciudadana.</w:t>
                  </w:r>
                </w:p>
                <w:p w14:paraId="472816A1" w14:textId="490363B1" w:rsidR="525A611D" w:rsidRDefault="525A611D" w:rsidP="525A611D">
                  <w:pPr>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rPr>
                    <w:t>Implementar procesos de formación ciudadana a través de actividades deportivas, recreativas y de actividad física, teniendo en cuenta los grupos en condiciones de vulnerabilidad, con enfoque poblacional y diferencial de derechos y de género.</w:t>
                  </w:r>
                </w:p>
                <w:p w14:paraId="082D56CA" w14:textId="63825AA0" w:rsidR="525A611D" w:rsidRDefault="525A611D" w:rsidP="525A611D">
                  <w:pPr>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rPr>
                    <w:t>Procesos de formación ciudadana que permitan la apropiación del territorio, desde las prácticas deportivas, recreativas y de actividad física a la comunidad.</w:t>
                  </w:r>
                </w:p>
                <w:p w14:paraId="53CC090E" w14:textId="44E67F46" w:rsidR="525A611D" w:rsidRDefault="525A611D" w:rsidP="525A611D">
                  <w:pPr>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rPr>
                    <w:t>Proyectar modelos organizacionales, esquemas de acuerdos asociativos o de alianzas estratégicas que permitan garantizar sostenibilidad, aumentar coberturas, calidad impactos de los procesos deportivos, y recreativos, teniendo en cuenta las siguientes prioridades: otras instancias o instituciones públicas diferentes de las del Sector Cultura, Recreación y Deporte, instancias u organizaciones como redes de instituciones locales y otros actores de la sociedad civil, redes educativas locales, otros actores culturales, organizaciones deportivas y recreativas, la empresa privada y la Cooperación Internacional</w:t>
                  </w:r>
                </w:p>
                <w:p w14:paraId="68D88704" w14:textId="666A03CF" w:rsidR="525A611D" w:rsidRDefault="525A611D" w:rsidP="525A611D">
                  <w:pPr>
                    <w:jc w:val="both"/>
                  </w:pPr>
                  <w:r w:rsidRPr="525A611D">
                    <w:rPr>
                      <w:rFonts w:ascii="Arial" w:eastAsia="Arial" w:hAnsi="Arial" w:cs="Arial"/>
                    </w:rPr>
                    <w:t xml:space="preserve"> </w:t>
                  </w:r>
                </w:p>
                <w:p w14:paraId="739D963E" w14:textId="4B581EA3" w:rsidR="525A611D" w:rsidRDefault="525A611D" w:rsidP="525A611D">
                  <w:pPr>
                    <w:jc w:val="both"/>
                  </w:pPr>
                  <w:r w:rsidRPr="525A611D">
                    <w:rPr>
                      <w:rFonts w:ascii="Arial" w:eastAsia="Arial" w:hAnsi="Arial" w:cs="Arial"/>
                      <w:b/>
                      <w:bCs/>
                    </w:rPr>
                    <w:t>CRITERIOS DE VIABILIDAD</w:t>
                  </w:r>
                </w:p>
                <w:p w14:paraId="2EF76A5E" w14:textId="4E0716C0" w:rsidR="525A611D" w:rsidRDefault="525A611D" w:rsidP="525A611D">
                  <w:pPr>
                    <w:jc w:val="both"/>
                  </w:pPr>
                  <w:r w:rsidRPr="525A611D">
                    <w:rPr>
                      <w:rFonts w:ascii="Arial" w:eastAsia="Arial" w:hAnsi="Arial" w:cs="Arial"/>
                      <w:b/>
                      <w:bCs/>
                    </w:rPr>
                    <w:t xml:space="preserve"> </w:t>
                  </w:r>
                </w:p>
                <w:p w14:paraId="18FB5D56" w14:textId="01F593BE" w:rsidR="525A611D" w:rsidRDefault="525A611D" w:rsidP="525A611D">
                  <w:pPr>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rPr>
                    <w:t>Implementar actividades en deporte, recreación y actividad física a partir de enfoques pedagógicos que integren elementos metodológicos en concordancia con las políticas distritales del Plan de Desarrollo Distrital vigente.</w:t>
                  </w:r>
                </w:p>
                <w:p w14:paraId="1EFC48D6" w14:textId="770150C5" w:rsidR="525A611D" w:rsidRDefault="525A611D" w:rsidP="525A611D">
                  <w:pPr>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rPr>
                    <w:t>Diseñar e implementar actividades en las prácticas deportivas, recreativas y actividad física que estén acordes con las necesidades y dinámicas locales, teniendo como base el Enfoque Poblacional, Diferencial y de Género.</w:t>
                  </w:r>
                </w:p>
                <w:p w14:paraId="14F0A2A3" w14:textId="6B00AE4F" w:rsidR="525A611D" w:rsidRDefault="525A611D" w:rsidP="525A611D">
                  <w:pPr>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rPr>
                    <w:t>Demostrar idoneidad metodológica y temática para los agentes y organizaciones del sector recreo-deportivo, que vinculen actividades en temas Este documento es una versión impresa del original que fue generado digitalmente Es válido legalmente al amparo del artículo 12 del Decreto 2150 de 1995 y del artículo 7° de la Ley 527 de 1999 propios como planeación, gestión y modelo organizacional, que permitan el desarrollo desde las dimensiones del deporte, la recreación y la actividad física.</w:t>
                  </w:r>
                </w:p>
                <w:p w14:paraId="4517BC4D" w14:textId="4245A5DD" w:rsidR="525A611D" w:rsidRDefault="525A611D" w:rsidP="525A611D">
                  <w:pPr>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rPr>
                    <w:t>Las personas o entidades capacitadoras y/o formadoras deben ser las idóneas en los temas a desarrollar y poseer todas las condiciones técnicas, conceptuales y pedagógicas para desarrollar los procesos de capacitación pertinentes para cada segmento poblacional, teniendo como punto de referencia a los agentes formadores de las localidades donde se cuenta con ese antecedente.</w:t>
                  </w:r>
                </w:p>
                <w:p w14:paraId="232E5E78" w14:textId="022A6D39" w:rsidR="525A611D" w:rsidRDefault="525A611D" w:rsidP="525A611D">
                  <w:pPr>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rPr>
                    <w:t>Los procesos recreo- deportivos, deben desarrollarse en la localidad en el marco de los lineamientos de la Administración Central, beneficiando o vincular directa y/o indirectamente a los habitantes de la localidad.</w:t>
                  </w:r>
                </w:p>
                <w:p w14:paraId="0BAF847B" w14:textId="3D08346C" w:rsidR="525A611D" w:rsidRDefault="525A611D" w:rsidP="525A611D">
                  <w:pPr>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rPr>
                    <w:t>Incorporar el componente de control social los cuales deben ser realizados por personas y/</w:t>
                  </w:r>
                  <w:proofErr w:type="spellStart"/>
                  <w:r w:rsidRPr="525A611D">
                    <w:rPr>
                      <w:rFonts w:ascii="Arial" w:eastAsia="Arial" w:hAnsi="Arial" w:cs="Arial"/>
                    </w:rPr>
                    <w:t>o</w:t>
                  </w:r>
                  <w:proofErr w:type="spellEnd"/>
                  <w:r w:rsidRPr="525A611D">
                    <w:rPr>
                      <w:rFonts w:ascii="Arial" w:eastAsia="Arial" w:hAnsi="Arial" w:cs="Arial"/>
                    </w:rPr>
                    <w:t xml:space="preserve"> organizaciones sociales con experiencia y/o interés en el tema.</w:t>
                  </w:r>
                </w:p>
                <w:p w14:paraId="30D0ABE6" w14:textId="0E54D6B6" w:rsidR="525A611D" w:rsidRDefault="525A611D" w:rsidP="525A611D">
                  <w:pPr>
                    <w:ind w:left="360" w:hanging="360"/>
                    <w:jc w:val="both"/>
                  </w:pPr>
                  <w:r w:rsidRPr="525A611D">
                    <w:rPr>
                      <w:rFonts w:ascii="Arial" w:eastAsia="Arial" w:hAnsi="Arial" w:cs="Arial"/>
                    </w:rPr>
                    <w:lastRenderedPageBreak/>
                    <w:t>⮚</w:t>
                  </w:r>
                  <w:r w:rsidRPr="525A611D">
                    <w:rPr>
                      <w:rFonts w:ascii="Times New Roman" w:eastAsia="Times New Roman" w:hAnsi="Times New Roman" w:cs="Times New Roman"/>
                      <w:sz w:val="14"/>
                      <w:szCs w:val="14"/>
                    </w:rPr>
                    <w:t xml:space="preserve">     </w:t>
                  </w:r>
                  <w:r w:rsidRPr="525A611D">
                    <w:rPr>
                      <w:rFonts w:ascii="Arial" w:eastAsia="Arial" w:hAnsi="Arial" w:cs="Arial"/>
                    </w:rPr>
                    <w:t>Para garantizar la eficiencia y eficacia de la oferta deportiva y recreativa del Distrito Capital en localidades con déficit de equipamientos, es importante contar con escenarios adecuados donde de manera equitativa e incluyente se puedan desarrollar eventos, propios de la recreación, el deporte y la actividad física.</w:t>
                  </w:r>
                </w:p>
                <w:p w14:paraId="30605686" w14:textId="3C112AF4" w:rsidR="525A611D" w:rsidRDefault="525A611D" w:rsidP="525A611D">
                  <w:pPr>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rPr>
                    <w:t>Generar procesos de construcción de hábitos saludables, que promuevan cambios de comportamiento sedentarios, mediante el desarrollo de sesiones de actividad física.</w:t>
                  </w:r>
                </w:p>
                <w:p w14:paraId="6E561A08" w14:textId="685E8237" w:rsidR="525A611D" w:rsidRDefault="525A611D" w:rsidP="525A611D">
                  <w:pPr>
                    <w:jc w:val="center"/>
                  </w:pPr>
                  <w:r w:rsidRPr="525A611D">
                    <w:rPr>
                      <w:rFonts w:ascii="Arial" w:eastAsia="Arial" w:hAnsi="Arial" w:cs="Arial"/>
                      <w:b/>
                      <w:bCs/>
                    </w:rPr>
                    <w:t xml:space="preserve"> </w:t>
                  </w:r>
                </w:p>
              </w:tc>
            </w:tr>
            <w:tr w:rsidR="525A611D" w14:paraId="6AD11F81" w14:textId="77777777" w:rsidTr="74363D24">
              <w:trPr>
                <w:trHeight w:val="555"/>
              </w:trPr>
              <w:tc>
                <w:tcPr>
                  <w:tcW w:w="8895"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F8ABE66" w14:textId="0C2FBE37" w:rsidR="525A611D" w:rsidRDefault="525A611D" w:rsidP="525A611D">
                  <w:pPr>
                    <w:ind w:left="720" w:hanging="720"/>
                  </w:pPr>
                  <w:r w:rsidRPr="525A611D">
                    <w:rPr>
                      <w:rFonts w:ascii="Arial" w:eastAsia="Arial" w:hAnsi="Arial" w:cs="Arial"/>
                      <w:b/>
                      <w:bCs/>
                      <w:color w:val="000000" w:themeColor="text1"/>
                    </w:rPr>
                    <w:lastRenderedPageBreak/>
                    <w:t>LOCALIZACION</w:t>
                  </w:r>
                </w:p>
                <w:p w14:paraId="09727A8D" w14:textId="1EB4DBFD" w:rsidR="525A611D" w:rsidRDefault="525A611D" w:rsidP="525A611D">
                  <w:pPr>
                    <w:jc w:val="both"/>
                  </w:pPr>
                  <w:r w:rsidRPr="525A611D">
                    <w:rPr>
                      <w:rFonts w:ascii="Arial" w:eastAsia="Arial" w:hAnsi="Arial" w:cs="Arial"/>
                      <w:i/>
                      <w:iCs/>
                    </w:rPr>
                    <w:t>Identifique el espacio donde se adelantará la inversión.</w:t>
                  </w:r>
                </w:p>
              </w:tc>
            </w:tr>
            <w:tr w:rsidR="525A611D" w14:paraId="0F977F4E" w14:textId="77777777" w:rsidTr="74363D24">
              <w:trPr>
                <w:trHeight w:val="285"/>
              </w:trPr>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D832453" w14:textId="7B96761F" w:rsidR="525A611D" w:rsidRDefault="525A611D" w:rsidP="525A611D">
                  <w:pPr>
                    <w:jc w:val="center"/>
                  </w:pPr>
                  <w:r w:rsidRPr="525A611D">
                    <w:rPr>
                      <w:rFonts w:ascii="Arial" w:eastAsia="Arial" w:hAnsi="Arial" w:cs="Arial"/>
                      <w:b/>
                      <w:bCs/>
                    </w:rPr>
                    <w:t>Año</w:t>
                  </w:r>
                </w:p>
              </w:tc>
              <w:tc>
                <w:tcPr>
                  <w:tcW w:w="1899"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E4D34A7" w14:textId="509D0E4D" w:rsidR="525A611D" w:rsidRDefault="525A611D" w:rsidP="525A611D">
                  <w:pPr>
                    <w:jc w:val="center"/>
                  </w:pPr>
                  <w:r w:rsidRPr="525A611D">
                    <w:rPr>
                      <w:rFonts w:ascii="Arial" w:eastAsia="Arial" w:hAnsi="Arial" w:cs="Arial"/>
                      <w:b/>
                      <w:bCs/>
                    </w:rPr>
                    <w:t>UPZ/UPR/área rural de la localidad</w:t>
                  </w:r>
                </w:p>
              </w:tc>
              <w:tc>
                <w:tcPr>
                  <w:tcW w:w="1713"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7B59BDE" w14:textId="445C747D" w:rsidR="525A611D" w:rsidRDefault="525A611D" w:rsidP="525A611D">
                  <w:pPr>
                    <w:jc w:val="center"/>
                  </w:pPr>
                  <w:r w:rsidRPr="525A611D">
                    <w:rPr>
                      <w:rFonts w:ascii="Arial" w:eastAsia="Arial" w:hAnsi="Arial" w:cs="Arial"/>
                      <w:b/>
                      <w:bCs/>
                    </w:rPr>
                    <w:t>Barrio/vereda</w:t>
                  </w:r>
                </w:p>
              </w:tc>
              <w:tc>
                <w:tcPr>
                  <w:tcW w:w="4569" w:type="dxa"/>
                  <w:gridSpan w:val="4"/>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B1826CA" w14:textId="7DF3B6A8" w:rsidR="525A611D" w:rsidRDefault="525A611D" w:rsidP="525A611D">
                  <w:pPr>
                    <w:jc w:val="center"/>
                  </w:pPr>
                  <w:r w:rsidRPr="525A611D">
                    <w:rPr>
                      <w:rFonts w:ascii="Arial" w:eastAsia="Arial" w:hAnsi="Arial" w:cs="Arial"/>
                      <w:b/>
                      <w:bCs/>
                    </w:rPr>
                    <w:t>Localización específica</w:t>
                  </w:r>
                </w:p>
              </w:tc>
            </w:tr>
            <w:tr w:rsidR="525A611D" w14:paraId="3D5FF2B0" w14:textId="77777777" w:rsidTr="74363D24">
              <w:trPr>
                <w:trHeight w:val="285"/>
              </w:trPr>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C53101" w14:textId="0ACDF21B" w:rsidR="525A611D" w:rsidRDefault="525A611D" w:rsidP="525A611D">
                  <w:pPr>
                    <w:jc w:val="center"/>
                  </w:pPr>
                  <w:r w:rsidRPr="525A611D">
                    <w:rPr>
                      <w:rFonts w:ascii="Arial" w:eastAsia="Arial" w:hAnsi="Arial" w:cs="Arial"/>
                      <w:b/>
                      <w:bCs/>
                    </w:rPr>
                    <w:t>2021</w:t>
                  </w:r>
                </w:p>
              </w:tc>
              <w:tc>
                <w:tcPr>
                  <w:tcW w:w="189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006D66" w14:textId="1840AF04" w:rsidR="525A611D" w:rsidRDefault="525A611D" w:rsidP="525A611D">
                  <w:pPr>
                    <w:jc w:val="center"/>
                  </w:pPr>
                  <w:r w:rsidRPr="525A611D">
                    <w:rPr>
                      <w:rFonts w:ascii="Arial" w:eastAsia="Arial" w:hAnsi="Arial" w:cs="Arial"/>
                    </w:rPr>
                    <w:t>UPZ: Apogeo, Central, Occidental, Tintal y Porvenir, transversalmente</w:t>
                  </w:r>
                </w:p>
              </w:tc>
              <w:tc>
                <w:tcPr>
                  <w:tcW w:w="1713"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B176BB" w14:textId="78D23C65" w:rsidR="525A611D" w:rsidRDefault="525A611D" w:rsidP="525A611D">
                  <w:pPr>
                    <w:jc w:val="center"/>
                  </w:pPr>
                  <w:r w:rsidRPr="525A611D">
                    <w:rPr>
                      <w:rFonts w:ascii="Arial" w:eastAsia="Arial" w:hAnsi="Arial" w:cs="Arial"/>
                    </w:rPr>
                    <w:t>Todos los barrios de Localidad de Bosa</w:t>
                  </w:r>
                </w:p>
                <w:p w14:paraId="06D64794" w14:textId="08C16AF3" w:rsidR="525A611D" w:rsidRDefault="525A611D" w:rsidP="525A611D">
                  <w:pPr>
                    <w:jc w:val="center"/>
                  </w:pPr>
                  <w:r w:rsidRPr="525A611D">
                    <w:rPr>
                      <w:rFonts w:ascii="Arial" w:eastAsia="Arial" w:hAnsi="Arial" w:cs="Arial"/>
                    </w:rPr>
                    <w:t xml:space="preserve"> </w:t>
                  </w:r>
                </w:p>
              </w:tc>
              <w:tc>
                <w:tcPr>
                  <w:tcW w:w="4569"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8085C0" w14:textId="6F938222" w:rsidR="525A611D" w:rsidRDefault="525A611D" w:rsidP="525A611D">
                  <w:pPr>
                    <w:jc w:val="both"/>
                  </w:pPr>
                  <w:r w:rsidRPr="525A611D">
                    <w:rPr>
                      <w:rFonts w:ascii="Arial" w:eastAsia="Arial" w:hAnsi="Arial" w:cs="Arial"/>
                    </w:rPr>
                    <w:t>Localidad de Bosa.</w:t>
                  </w:r>
                </w:p>
              </w:tc>
            </w:tr>
            <w:tr w:rsidR="00B83714" w14:paraId="2D8A9CF5" w14:textId="77777777" w:rsidTr="74363D24">
              <w:trPr>
                <w:trHeight w:val="285"/>
              </w:trPr>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0E738D" w14:textId="3FA64976" w:rsidR="525A611D" w:rsidRDefault="525A611D" w:rsidP="525A611D">
                  <w:pPr>
                    <w:jc w:val="center"/>
                  </w:pPr>
                  <w:r w:rsidRPr="525A611D">
                    <w:rPr>
                      <w:rFonts w:ascii="Arial" w:eastAsia="Arial" w:hAnsi="Arial" w:cs="Arial"/>
                      <w:b/>
                      <w:bCs/>
                    </w:rPr>
                    <w:t>2022</w:t>
                  </w:r>
                </w:p>
              </w:tc>
              <w:tc>
                <w:tcPr>
                  <w:tcW w:w="189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E3D42D" w14:textId="521AD3C2" w:rsidR="525A611D" w:rsidRDefault="525A611D" w:rsidP="525A611D">
                  <w:pPr>
                    <w:jc w:val="center"/>
                  </w:pPr>
                  <w:r w:rsidRPr="525A611D">
                    <w:rPr>
                      <w:rFonts w:ascii="Arial" w:eastAsia="Arial" w:hAnsi="Arial" w:cs="Arial"/>
                    </w:rPr>
                    <w:t>UPZ: Apogeo, Central, Occidental, Tintal y Porvenir, transversalmente</w:t>
                  </w:r>
                </w:p>
              </w:tc>
              <w:tc>
                <w:tcPr>
                  <w:tcW w:w="1713" w:type="dxa"/>
                  <w:vMerge/>
                  <w:vAlign w:val="center"/>
                </w:tcPr>
                <w:p w14:paraId="2BFC4513" w14:textId="77777777" w:rsidR="00F22CF9" w:rsidRDefault="00F22CF9"/>
              </w:tc>
              <w:tc>
                <w:tcPr>
                  <w:tcW w:w="4569" w:type="dxa"/>
                  <w:gridSpan w:val="4"/>
                  <w:tcBorders>
                    <w:top w:val="single" w:sz="8" w:space="0" w:color="000000" w:themeColor="text1"/>
                    <w:left w:val="nil"/>
                    <w:bottom w:val="single" w:sz="8" w:space="0" w:color="000000" w:themeColor="text1"/>
                    <w:right w:val="single" w:sz="8" w:space="0" w:color="000000" w:themeColor="text1"/>
                  </w:tcBorders>
                  <w:vAlign w:val="center"/>
                </w:tcPr>
                <w:p w14:paraId="2EFFCBC4" w14:textId="4847E890" w:rsidR="525A611D" w:rsidRDefault="525A611D" w:rsidP="525A611D">
                  <w:pPr>
                    <w:jc w:val="both"/>
                  </w:pPr>
                  <w:r w:rsidRPr="525A611D">
                    <w:rPr>
                      <w:rFonts w:ascii="Arial" w:eastAsia="Arial" w:hAnsi="Arial" w:cs="Arial"/>
                    </w:rPr>
                    <w:t>Localidad de Bosa.</w:t>
                  </w:r>
                </w:p>
                <w:p w14:paraId="5793B659" w14:textId="05E34B0F" w:rsidR="525A611D" w:rsidRDefault="525A611D" w:rsidP="525A611D">
                  <w:pPr>
                    <w:jc w:val="both"/>
                  </w:pPr>
                  <w:r w:rsidRPr="525A611D">
                    <w:rPr>
                      <w:rFonts w:ascii="Arial" w:eastAsia="Arial" w:hAnsi="Arial" w:cs="Arial"/>
                    </w:rPr>
                    <w:t xml:space="preserve"> </w:t>
                  </w:r>
                </w:p>
              </w:tc>
            </w:tr>
            <w:tr w:rsidR="00B83714" w14:paraId="4E843633" w14:textId="77777777" w:rsidTr="74363D24">
              <w:trPr>
                <w:trHeight w:val="1170"/>
              </w:trPr>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2C2E37" w14:textId="37637402" w:rsidR="525A611D" w:rsidRDefault="525A611D" w:rsidP="525A611D">
                  <w:pPr>
                    <w:jc w:val="center"/>
                  </w:pPr>
                  <w:r w:rsidRPr="525A611D">
                    <w:rPr>
                      <w:rFonts w:ascii="Arial" w:eastAsia="Arial" w:hAnsi="Arial" w:cs="Arial"/>
                      <w:b/>
                      <w:bCs/>
                    </w:rPr>
                    <w:t>2023</w:t>
                  </w:r>
                </w:p>
              </w:tc>
              <w:tc>
                <w:tcPr>
                  <w:tcW w:w="189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1C8BAD" w14:textId="74D38B9E" w:rsidR="525A611D" w:rsidRDefault="525A611D" w:rsidP="525A611D">
                  <w:pPr>
                    <w:jc w:val="center"/>
                  </w:pPr>
                  <w:r w:rsidRPr="525A611D">
                    <w:rPr>
                      <w:rFonts w:ascii="Arial" w:eastAsia="Arial" w:hAnsi="Arial" w:cs="Arial"/>
                    </w:rPr>
                    <w:t>UPZ: Apogeo, Central, Occidental, Tintal y Porvenir, transversalmente</w:t>
                  </w:r>
                </w:p>
              </w:tc>
              <w:tc>
                <w:tcPr>
                  <w:tcW w:w="1713" w:type="dxa"/>
                  <w:vMerge/>
                  <w:vAlign w:val="center"/>
                </w:tcPr>
                <w:p w14:paraId="529F1193" w14:textId="77777777" w:rsidR="00F22CF9" w:rsidRDefault="00F22CF9"/>
              </w:tc>
              <w:tc>
                <w:tcPr>
                  <w:tcW w:w="4569" w:type="dxa"/>
                  <w:gridSpan w:val="4"/>
                  <w:tcBorders>
                    <w:top w:val="single" w:sz="8" w:space="0" w:color="000000" w:themeColor="text1"/>
                    <w:left w:val="nil"/>
                    <w:bottom w:val="single" w:sz="8" w:space="0" w:color="000000" w:themeColor="text1"/>
                    <w:right w:val="single" w:sz="8" w:space="0" w:color="000000" w:themeColor="text1"/>
                  </w:tcBorders>
                  <w:vAlign w:val="center"/>
                </w:tcPr>
                <w:p w14:paraId="1D1EB049" w14:textId="28143E02" w:rsidR="525A611D" w:rsidRDefault="525A611D" w:rsidP="525A611D">
                  <w:pPr>
                    <w:jc w:val="both"/>
                  </w:pPr>
                  <w:r w:rsidRPr="525A611D">
                    <w:rPr>
                      <w:rFonts w:ascii="Arial" w:eastAsia="Arial" w:hAnsi="Arial" w:cs="Arial"/>
                    </w:rPr>
                    <w:t>Localidad de Bosa.</w:t>
                  </w:r>
                </w:p>
                <w:p w14:paraId="0A1D35FB" w14:textId="1E11A0DF" w:rsidR="525A611D" w:rsidRDefault="525A611D" w:rsidP="525A611D">
                  <w:pPr>
                    <w:jc w:val="both"/>
                  </w:pPr>
                  <w:r w:rsidRPr="525A611D">
                    <w:rPr>
                      <w:rFonts w:ascii="Arial" w:eastAsia="Arial" w:hAnsi="Arial" w:cs="Arial"/>
                    </w:rPr>
                    <w:t xml:space="preserve"> </w:t>
                  </w:r>
                </w:p>
              </w:tc>
            </w:tr>
            <w:tr w:rsidR="00B83714" w14:paraId="0829711C" w14:textId="77777777" w:rsidTr="74363D24">
              <w:trPr>
                <w:trHeight w:val="285"/>
              </w:trPr>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D40D2A" w14:textId="4F91A925" w:rsidR="525A611D" w:rsidRDefault="525A611D" w:rsidP="525A611D">
                  <w:pPr>
                    <w:jc w:val="center"/>
                  </w:pPr>
                  <w:r w:rsidRPr="525A611D">
                    <w:rPr>
                      <w:rFonts w:ascii="Arial" w:eastAsia="Arial" w:hAnsi="Arial" w:cs="Arial"/>
                      <w:b/>
                      <w:bCs/>
                    </w:rPr>
                    <w:t>2024</w:t>
                  </w:r>
                </w:p>
              </w:tc>
              <w:tc>
                <w:tcPr>
                  <w:tcW w:w="189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E38732" w14:textId="5981B49F" w:rsidR="525A611D" w:rsidRDefault="525A611D" w:rsidP="525A611D">
                  <w:pPr>
                    <w:jc w:val="center"/>
                  </w:pPr>
                  <w:r w:rsidRPr="525A611D">
                    <w:rPr>
                      <w:rFonts w:ascii="Arial" w:eastAsia="Arial" w:hAnsi="Arial" w:cs="Arial"/>
                    </w:rPr>
                    <w:t>UPZ: Apogeo, Central, Occidental, Tintal y Porvenir, transversalmente</w:t>
                  </w:r>
                </w:p>
              </w:tc>
              <w:tc>
                <w:tcPr>
                  <w:tcW w:w="1713" w:type="dxa"/>
                  <w:vMerge/>
                  <w:vAlign w:val="center"/>
                </w:tcPr>
                <w:p w14:paraId="3718B4FB" w14:textId="77777777" w:rsidR="00F22CF9" w:rsidRDefault="00F22CF9"/>
              </w:tc>
              <w:tc>
                <w:tcPr>
                  <w:tcW w:w="4569" w:type="dxa"/>
                  <w:gridSpan w:val="4"/>
                  <w:tcBorders>
                    <w:top w:val="single" w:sz="8" w:space="0" w:color="000000" w:themeColor="text1"/>
                    <w:left w:val="nil"/>
                    <w:bottom w:val="single" w:sz="8" w:space="0" w:color="000000" w:themeColor="text1"/>
                    <w:right w:val="single" w:sz="8" w:space="0" w:color="000000" w:themeColor="text1"/>
                  </w:tcBorders>
                  <w:vAlign w:val="center"/>
                </w:tcPr>
                <w:p w14:paraId="77EBCECD" w14:textId="5D52C5C1" w:rsidR="525A611D" w:rsidRDefault="525A611D" w:rsidP="525A611D">
                  <w:pPr>
                    <w:jc w:val="both"/>
                  </w:pPr>
                  <w:r w:rsidRPr="525A611D">
                    <w:rPr>
                      <w:rFonts w:ascii="Arial" w:eastAsia="Arial" w:hAnsi="Arial" w:cs="Arial"/>
                    </w:rPr>
                    <w:t>Localidad de Bosa.</w:t>
                  </w:r>
                </w:p>
                <w:p w14:paraId="603D3789" w14:textId="572E87E1" w:rsidR="525A611D" w:rsidRDefault="525A611D" w:rsidP="525A611D">
                  <w:pPr>
                    <w:jc w:val="both"/>
                  </w:pPr>
                  <w:r w:rsidRPr="525A611D">
                    <w:rPr>
                      <w:rFonts w:ascii="Arial" w:eastAsia="Arial" w:hAnsi="Arial" w:cs="Arial"/>
                    </w:rPr>
                    <w:t xml:space="preserve"> </w:t>
                  </w:r>
                </w:p>
              </w:tc>
            </w:tr>
          </w:tbl>
          <w:p w14:paraId="3EF6B4EC" w14:textId="6EC79161" w:rsidR="525A611D" w:rsidRDefault="525A611D" w:rsidP="525A611D">
            <w:pPr>
              <w:jc w:val="both"/>
            </w:pPr>
            <w:r w:rsidRPr="525A611D">
              <w:rPr>
                <w:rFonts w:ascii="Arial" w:eastAsia="Arial" w:hAnsi="Arial" w:cs="Arial"/>
                <w:b/>
                <w:bCs/>
              </w:rPr>
              <w:t xml:space="preserve"> </w:t>
            </w:r>
          </w:p>
          <w:p w14:paraId="4B9B38A1" w14:textId="4944D828" w:rsidR="525A611D" w:rsidRDefault="525A611D" w:rsidP="525A611D">
            <w:pPr>
              <w:jc w:val="both"/>
            </w:pPr>
            <w:r w:rsidRPr="525A611D">
              <w:rPr>
                <w:rFonts w:ascii="Arial" w:eastAsia="Arial" w:hAnsi="Arial" w:cs="Arial"/>
                <w:b/>
                <w:bCs/>
              </w:rPr>
              <w:t xml:space="preserve"> </w:t>
            </w:r>
          </w:p>
          <w:p w14:paraId="3963DBDC" w14:textId="0087803F" w:rsidR="525A611D" w:rsidRDefault="525A611D" w:rsidP="525A611D">
            <w:pPr>
              <w:jc w:val="both"/>
            </w:pPr>
            <w:r w:rsidRPr="525A611D">
              <w:rPr>
                <w:rFonts w:ascii="Arial" w:eastAsia="Arial" w:hAnsi="Arial" w:cs="Arial"/>
                <w:b/>
                <w:bCs/>
              </w:rPr>
              <w:t>COMPONENTE 2: PROCESOS DE FORMACION DEPORTIVA</w:t>
            </w:r>
          </w:p>
          <w:p w14:paraId="2FA86274" w14:textId="153A4C3E" w:rsidR="525A611D" w:rsidRDefault="525A611D" w:rsidP="525A611D">
            <w:pPr>
              <w:jc w:val="center"/>
            </w:pPr>
            <w:r w:rsidRPr="525A611D">
              <w:rPr>
                <w:rFonts w:ascii="Arial" w:eastAsia="Arial" w:hAnsi="Arial" w:cs="Arial"/>
                <w:b/>
                <w:bCs/>
              </w:rPr>
              <w:t xml:space="preserve"> </w:t>
            </w:r>
          </w:p>
          <w:p w14:paraId="3D81D694" w14:textId="0DBB9790" w:rsidR="525A611D" w:rsidRDefault="525A611D" w:rsidP="525A611D">
            <w:pPr>
              <w:jc w:val="both"/>
            </w:pPr>
            <w:r w:rsidRPr="525A611D">
              <w:rPr>
                <w:rFonts w:ascii="Arial" w:eastAsia="Arial" w:hAnsi="Arial" w:cs="Arial"/>
              </w:rPr>
              <w:lastRenderedPageBreak/>
              <w:t>Los procesos de formación deportiva  tiene como objetivo capacitar a 5250 personas, (niños, niñas, adolescentes y persona mayor, en la vigencia 2021-2024 en los campos deportivos, generando  espacios de formación deportiva para los habitantes de la localidad de Bosa, que les permitan acceder a oportunidades de exploración vocacional, identificando, formándose y proyectando los talentos en diferentes modalidades deportivas como medio de desarrollo personal integral y la definición de proyectos de vida, en articulación con las políticas Distritales.</w:t>
            </w:r>
          </w:p>
          <w:p w14:paraId="4AD49995" w14:textId="6DA1D20C" w:rsidR="525A611D" w:rsidRDefault="525A611D" w:rsidP="525A611D">
            <w:pPr>
              <w:jc w:val="both"/>
            </w:pPr>
            <w:r w:rsidRPr="525A611D">
              <w:rPr>
                <w:rFonts w:ascii="Arial" w:eastAsia="Arial" w:hAnsi="Arial" w:cs="Arial"/>
              </w:rPr>
              <w:t xml:space="preserve"> </w:t>
            </w:r>
          </w:p>
          <w:p w14:paraId="31993FDA" w14:textId="3D9614E6" w:rsidR="525A611D" w:rsidRDefault="525A611D" w:rsidP="525A611D">
            <w:pPr>
              <w:jc w:val="both"/>
            </w:pPr>
            <w:r w:rsidRPr="525A611D">
              <w:rPr>
                <w:rFonts w:ascii="Arial" w:eastAsia="Arial" w:hAnsi="Arial" w:cs="Arial"/>
              </w:rPr>
              <w:t>El deporte en la localidad de Bosa es clave en los ámbitos educativos porque enseña a seguir reglas, a ganar, a perder y a trabajar en equipo para conseguir objetivos. También permite mejorar la socialización y entablar relaciones de comunicación para verificar mensajes y acatar directrices en pro de la comunidad</w:t>
            </w:r>
          </w:p>
          <w:p w14:paraId="5F26B236" w14:textId="1FEA72D6" w:rsidR="525A611D" w:rsidRDefault="525A611D" w:rsidP="525A611D">
            <w:pPr>
              <w:jc w:val="both"/>
            </w:pPr>
            <w:r w:rsidRPr="525A611D">
              <w:rPr>
                <w:rFonts w:ascii="Arial" w:eastAsia="Arial" w:hAnsi="Arial" w:cs="Arial"/>
                <w:b/>
                <w:bCs/>
              </w:rPr>
              <w:t xml:space="preserve"> </w:t>
            </w:r>
          </w:p>
          <w:tbl>
            <w:tblPr>
              <w:tblW w:w="0" w:type="auto"/>
              <w:tblLayout w:type="fixed"/>
              <w:tblLook w:val="06A0" w:firstRow="1" w:lastRow="0" w:firstColumn="1" w:lastColumn="0" w:noHBand="1" w:noVBand="1"/>
            </w:tblPr>
            <w:tblGrid>
              <w:gridCol w:w="721"/>
              <w:gridCol w:w="1891"/>
              <w:gridCol w:w="1673"/>
              <w:gridCol w:w="258"/>
              <w:gridCol w:w="1088"/>
              <w:gridCol w:w="1088"/>
              <w:gridCol w:w="1088"/>
              <w:gridCol w:w="1088"/>
            </w:tblGrid>
            <w:tr w:rsidR="525A611D" w14:paraId="356250EA" w14:textId="77777777" w:rsidTr="525A611D">
              <w:trPr>
                <w:trHeight w:val="315"/>
              </w:trPr>
              <w:tc>
                <w:tcPr>
                  <w:tcW w:w="8895"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E7A3D67" w14:textId="2836304C" w:rsidR="525A611D" w:rsidRDefault="525A611D" w:rsidP="525A611D">
                  <w:pPr>
                    <w:jc w:val="center"/>
                  </w:pPr>
                  <w:r w:rsidRPr="525A611D">
                    <w:rPr>
                      <w:rFonts w:ascii="Arial" w:eastAsia="Arial" w:hAnsi="Arial" w:cs="Arial"/>
                      <w:b/>
                      <w:bCs/>
                    </w:rPr>
                    <w:t>DESCRIPCIÓN DE ACTIVIDADES</w:t>
                  </w:r>
                </w:p>
              </w:tc>
            </w:tr>
            <w:tr w:rsidR="525A611D" w14:paraId="2029BF16" w14:textId="77777777" w:rsidTr="525A611D">
              <w:trPr>
                <w:trHeight w:val="1965"/>
              </w:trPr>
              <w:tc>
                <w:tcPr>
                  <w:tcW w:w="8895"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A0F331" w14:textId="52064BE6" w:rsidR="525A611D" w:rsidRDefault="525A611D" w:rsidP="525A611D">
                  <w:pPr>
                    <w:jc w:val="both"/>
                  </w:pPr>
                  <w:r w:rsidRPr="525A611D">
                    <w:rPr>
                      <w:rFonts w:ascii="Arial" w:eastAsia="Arial" w:hAnsi="Arial" w:cs="Arial"/>
                      <w:i/>
                      <w:iCs/>
                    </w:rPr>
                    <w:t xml:space="preserve"> </w:t>
                  </w:r>
                </w:p>
                <w:p w14:paraId="70DDA353" w14:textId="55062EEB" w:rsidR="525A611D" w:rsidRDefault="525A611D" w:rsidP="525A611D">
                  <w:pPr>
                    <w:jc w:val="both"/>
                  </w:pPr>
                  <w:r w:rsidRPr="525A611D">
                    <w:rPr>
                      <w:rFonts w:ascii="Arial" w:eastAsia="Arial" w:hAnsi="Arial" w:cs="Arial"/>
                    </w:rPr>
                    <w:t>Proceso de formación deportiva:</w:t>
                  </w:r>
                </w:p>
                <w:p w14:paraId="45F95D50" w14:textId="246DBA53" w:rsidR="525A611D" w:rsidRDefault="525A611D" w:rsidP="525A611D">
                  <w:pPr>
                    <w:jc w:val="both"/>
                  </w:pPr>
                  <w:r w:rsidRPr="525A611D">
                    <w:rPr>
                      <w:rFonts w:ascii="Arial" w:eastAsia="Arial" w:hAnsi="Arial" w:cs="Arial"/>
                    </w:rPr>
                    <w:t xml:space="preserve">Se </w:t>
                  </w:r>
                  <w:proofErr w:type="gramStart"/>
                  <w:r w:rsidRPr="525A611D">
                    <w:rPr>
                      <w:rFonts w:ascii="Arial" w:eastAsia="Arial" w:hAnsi="Arial" w:cs="Arial"/>
                    </w:rPr>
                    <w:t>llevaran</w:t>
                  </w:r>
                  <w:proofErr w:type="gramEnd"/>
                  <w:r w:rsidRPr="525A611D">
                    <w:rPr>
                      <w:rFonts w:ascii="Arial" w:eastAsia="Arial" w:hAnsi="Arial" w:cs="Arial"/>
                    </w:rPr>
                    <w:t xml:space="preserve"> a cabo mediante procesos pedagógicos planificados, que ayuden a la formación integral de deportistas a través de entrenadores cualificados</w:t>
                  </w:r>
                </w:p>
                <w:p w14:paraId="1117BFE0" w14:textId="451EFD73" w:rsidR="525A611D" w:rsidRDefault="525A611D" w:rsidP="525A611D">
                  <w:pPr>
                    <w:jc w:val="both"/>
                  </w:pPr>
                  <w:r w:rsidRPr="525A611D">
                    <w:rPr>
                      <w:rFonts w:ascii="Arial" w:eastAsia="Arial" w:hAnsi="Arial" w:cs="Arial"/>
                    </w:rPr>
                    <w:t xml:space="preserve"> </w:t>
                  </w:r>
                </w:p>
                <w:p w14:paraId="72421FBB" w14:textId="3DA56B8C" w:rsidR="525A611D" w:rsidRDefault="525A611D" w:rsidP="525A611D">
                  <w:pPr>
                    <w:jc w:val="both"/>
                  </w:pPr>
                  <w:r w:rsidRPr="525A611D">
                    <w:rPr>
                      <w:rFonts w:ascii="Arial" w:eastAsia="Arial" w:hAnsi="Arial" w:cs="Arial"/>
                    </w:rPr>
                    <w:t>INICIATIVA GANADORA</w:t>
                  </w:r>
                  <w:r w:rsidR="00F148AF">
                    <w:rPr>
                      <w:rFonts w:ascii="Arial" w:eastAsia="Arial" w:hAnsi="Arial" w:cs="Arial"/>
                    </w:rPr>
                    <w:t xml:space="preserve"> DE</w:t>
                  </w:r>
                  <w:r w:rsidRPr="525A611D">
                    <w:rPr>
                      <w:rFonts w:ascii="Arial" w:eastAsia="Arial" w:hAnsi="Arial" w:cs="Arial"/>
                    </w:rPr>
                    <w:t xml:space="preserve"> PRESUPUESTOS PARTICIPATIVOS:</w:t>
                  </w:r>
                </w:p>
                <w:p w14:paraId="6054769E" w14:textId="0F4618FC" w:rsidR="525A611D" w:rsidRDefault="525A611D" w:rsidP="525A611D">
                  <w:pPr>
                    <w:jc w:val="both"/>
                  </w:pPr>
                  <w:r w:rsidRPr="525A611D">
                    <w:rPr>
                      <w:rFonts w:ascii="Arial" w:eastAsia="Arial" w:hAnsi="Arial" w:cs="Arial"/>
                    </w:rPr>
                    <w:t xml:space="preserve"> </w:t>
                  </w:r>
                </w:p>
                <w:p w14:paraId="7AE0C97D" w14:textId="2A57AEB0" w:rsidR="525A611D" w:rsidRDefault="525A611D" w:rsidP="525A611D">
                  <w:pPr>
                    <w:spacing w:line="253" w:lineRule="exact"/>
                    <w:jc w:val="both"/>
                    <w:rPr>
                      <w:rFonts w:ascii="Arial" w:eastAsia="Arial" w:hAnsi="Arial" w:cs="Arial"/>
                    </w:rPr>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00F148AF" w:rsidRPr="00F148AF">
                    <w:rPr>
                      <w:rFonts w:ascii="Arial" w:eastAsia="Arial" w:hAnsi="Arial" w:cs="Arial"/>
                      <w:b/>
                      <w:bCs/>
                    </w:rPr>
                    <w:t>21005</w:t>
                  </w:r>
                  <w:r w:rsidR="00F148AF">
                    <w:rPr>
                      <w:rFonts w:ascii="Arial" w:eastAsia="Arial" w:hAnsi="Arial" w:cs="Arial"/>
                      <w:b/>
                      <w:bCs/>
                    </w:rPr>
                    <w:t xml:space="preserve">: </w:t>
                  </w:r>
                  <w:r w:rsidR="00F148AF" w:rsidRPr="00F148AF">
                    <w:rPr>
                      <w:rFonts w:ascii="Arial" w:eastAsia="Arial" w:hAnsi="Arial" w:cs="Arial"/>
                    </w:rPr>
                    <w:t xml:space="preserve">Deporte es vida y salud para </w:t>
                  </w:r>
                  <w:proofErr w:type="gramStart"/>
                  <w:r w:rsidR="00F148AF" w:rsidRPr="00F148AF">
                    <w:rPr>
                      <w:rFonts w:ascii="Arial" w:eastAsia="Arial" w:hAnsi="Arial" w:cs="Arial"/>
                    </w:rPr>
                    <w:t>los niños y niñas</w:t>
                  </w:r>
                  <w:proofErr w:type="gramEnd"/>
                  <w:r w:rsidR="00F148AF" w:rsidRPr="00F148AF">
                    <w:rPr>
                      <w:rFonts w:ascii="Arial" w:eastAsia="Arial" w:hAnsi="Arial" w:cs="Arial"/>
                    </w:rPr>
                    <w:t xml:space="preserve"> en condición de discapacidad</w:t>
                  </w:r>
                  <w:r w:rsidRPr="00F148AF">
                    <w:rPr>
                      <w:rFonts w:ascii="Arial" w:eastAsia="Arial" w:hAnsi="Arial" w:cs="Arial"/>
                    </w:rPr>
                    <w:t>.</w:t>
                  </w:r>
                </w:p>
                <w:p w14:paraId="14EF10D5" w14:textId="77777777" w:rsidR="00F148AF" w:rsidRDefault="00F148AF" w:rsidP="525A611D">
                  <w:pPr>
                    <w:spacing w:line="253" w:lineRule="exact"/>
                    <w:jc w:val="both"/>
                  </w:pPr>
                </w:p>
                <w:tbl>
                  <w:tblPr>
                    <w:tblW w:w="0" w:type="auto"/>
                    <w:tblLayout w:type="fixed"/>
                    <w:tblLook w:val="06A0" w:firstRow="1" w:lastRow="0" w:firstColumn="1" w:lastColumn="0" w:noHBand="1" w:noVBand="1"/>
                  </w:tblPr>
                  <w:tblGrid>
                    <w:gridCol w:w="1493"/>
                    <w:gridCol w:w="1323"/>
                    <w:gridCol w:w="1692"/>
                    <w:gridCol w:w="4267"/>
                  </w:tblGrid>
                  <w:tr w:rsidR="525A611D" w14:paraId="72684346" w14:textId="77777777" w:rsidTr="525A611D">
                    <w:trPr>
                      <w:trHeight w:val="510"/>
                    </w:trPr>
                    <w:tc>
                      <w:tcPr>
                        <w:tcW w:w="1493"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2D69B"/>
                      </w:tcPr>
                      <w:p w14:paraId="725490EA" w14:textId="77777777" w:rsidR="525A611D" w:rsidRDefault="525A611D" w:rsidP="525A611D">
                        <w:pPr>
                          <w:jc w:val="center"/>
                        </w:pPr>
                      </w:p>
                      <w:p w14:paraId="3D1750C9" w14:textId="77777777" w:rsidR="00F148AF" w:rsidRDefault="00F148AF" w:rsidP="525A611D">
                        <w:pPr>
                          <w:jc w:val="center"/>
                        </w:pPr>
                      </w:p>
                      <w:p w14:paraId="348AF90A" w14:textId="2188B470" w:rsidR="00F148AF" w:rsidRDefault="00F148AF" w:rsidP="00F148AF">
                        <w:pPr>
                          <w:jc w:val="center"/>
                        </w:pPr>
                        <w:r>
                          <w:t xml:space="preserve">CAPACITAR 5250 PERSONAS PROCESOS DE </w:t>
                        </w:r>
                        <w:proofErr w:type="gramStart"/>
                        <w:r>
                          <w:t>FORMACIÓN  ESCUELAS</w:t>
                        </w:r>
                        <w:proofErr w:type="gramEnd"/>
                        <w:r>
                          <w:t xml:space="preserve"> DE FORMACION DEPOPORTIVA</w:t>
                        </w:r>
                      </w:p>
                      <w:p w14:paraId="16418797" w14:textId="4282F201" w:rsidR="00F148AF" w:rsidRDefault="00F148AF" w:rsidP="525A611D">
                        <w:pPr>
                          <w:jc w:val="center"/>
                        </w:pPr>
                      </w:p>
                    </w:tc>
                    <w:tc>
                      <w:tcPr>
                        <w:tcW w:w="13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2D69B"/>
                      </w:tcPr>
                      <w:p w14:paraId="137E6E5C" w14:textId="00CC8C9F" w:rsidR="525A611D" w:rsidRDefault="525A611D" w:rsidP="525A611D">
                        <w:pPr>
                          <w:jc w:val="center"/>
                        </w:pPr>
                      </w:p>
                    </w:tc>
                    <w:tc>
                      <w:tcPr>
                        <w:tcW w:w="16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2D69B"/>
                      </w:tcPr>
                      <w:p w14:paraId="769E17D9" w14:textId="0D8D4CEB" w:rsidR="525A611D" w:rsidRDefault="525A611D" w:rsidP="525A611D">
                        <w:pPr>
                          <w:jc w:val="center"/>
                        </w:pPr>
                      </w:p>
                    </w:tc>
                    <w:tc>
                      <w:tcPr>
                        <w:tcW w:w="42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2D69B"/>
                      </w:tcPr>
                      <w:p w14:paraId="37F42A3C" w14:textId="517195D1" w:rsidR="525A611D" w:rsidRDefault="525A611D" w:rsidP="525A611D">
                        <w:pPr>
                          <w:jc w:val="center"/>
                        </w:pPr>
                      </w:p>
                    </w:tc>
                  </w:tr>
                  <w:tr w:rsidR="00B83714" w14:paraId="40B3CDB2" w14:textId="77777777" w:rsidTr="525A611D">
                    <w:trPr>
                      <w:trHeight w:val="510"/>
                    </w:trPr>
                    <w:tc>
                      <w:tcPr>
                        <w:tcW w:w="1493" w:type="dxa"/>
                        <w:vMerge/>
                        <w:vAlign w:val="center"/>
                      </w:tcPr>
                      <w:p w14:paraId="5DA46166" w14:textId="77777777" w:rsidR="00F22CF9" w:rsidRDefault="00F22CF9"/>
                    </w:tc>
                    <w:tc>
                      <w:tcPr>
                        <w:tcW w:w="1323" w:type="dxa"/>
                        <w:tcBorders>
                          <w:top w:val="single" w:sz="8" w:space="0" w:color="000000" w:themeColor="text1"/>
                          <w:left w:val="nil"/>
                          <w:bottom w:val="single" w:sz="8" w:space="0" w:color="000000" w:themeColor="text1"/>
                          <w:right w:val="single" w:sz="8" w:space="0" w:color="000000" w:themeColor="text1"/>
                        </w:tcBorders>
                        <w:shd w:val="clear" w:color="auto" w:fill="C2D69B"/>
                      </w:tcPr>
                      <w:p w14:paraId="7B5D189F" w14:textId="4E2796DD" w:rsidR="525A611D" w:rsidRDefault="525A611D" w:rsidP="525A611D">
                        <w:pPr>
                          <w:jc w:val="center"/>
                        </w:pPr>
                        <w:r w:rsidRPr="525A611D">
                          <w:rPr>
                            <w:rFonts w:ascii="Arial" w:eastAsia="Arial" w:hAnsi="Arial" w:cs="Arial"/>
                            <w:b/>
                            <w:bCs/>
                          </w:rPr>
                          <w:t xml:space="preserve"> </w:t>
                        </w:r>
                      </w:p>
                      <w:p w14:paraId="2067AA3A" w14:textId="1916B669" w:rsidR="525A611D" w:rsidRDefault="525A611D" w:rsidP="525A611D">
                        <w:pPr>
                          <w:jc w:val="center"/>
                        </w:pPr>
                        <w:r w:rsidRPr="525A611D">
                          <w:rPr>
                            <w:rFonts w:ascii="Arial" w:eastAsia="Arial" w:hAnsi="Arial" w:cs="Arial"/>
                            <w:b/>
                            <w:bCs/>
                            <w:sz w:val="18"/>
                            <w:szCs w:val="18"/>
                          </w:rPr>
                          <w:t>CUATRENIO</w:t>
                        </w:r>
                      </w:p>
                    </w:tc>
                    <w:tc>
                      <w:tcPr>
                        <w:tcW w:w="16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2D69B"/>
                      </w:tcPr>
                      <w:p w14:paraId="1AA50300" w14:textId="37DDDF95" w:rsidR="525A611D" w:rsidRDefault="525A611D" w:rsidP="525A611D">
                        <w:pPr>
                          <w:jc w:val="center"/>
                        </w:pPr>
                        <w:r w:rsidRPr="525A611D">
                          <w:rPr>
                            <w:rFonts w:ascii="Arial" w:eastAsia="Arial" w:hAnsi="Arial" w:cs="Arial"/>
                            <w:b/>
                            <w:bCs/>
                            <w:sz w:val="18"/>
                            <w:szCs w:val="18"/>
                          </w:rPr>
                          <w:t xml:space="preserve"> </w:t>
                        </w:r>
                      </w:p>
                      <w:p w14:paraId="24DCB551" w14:textId="672A6639" w:rsidR="525A611D" w:rsidRDefault="525A611D" w:rsidP="525A611D">
                        <w:pPr>
                          <w:jc w:val="center"/>
                        </w:pPr>
                        <w:r w:rsidRPr="525A611D">
                          <w:rPr>
                            <w:rFonts w:ascii="Arial" w:eastAsia="Arial" w:hAnsi="Arial" w:cs="Arial"/>
                            <w:b/>
                            <w:bCs/>
                            <w:sz w:val="18"/>
                            <w:szCs w:val="18"/>
                          </w:rPr>
                          <w:t>VIGENCIA 202</w:t>
                        </w:r>
                        <w:r w:rsidR="00F148AF">
                          <w:rPr>
                            <w:rFonts w:ascii="Arial" w:eastAsia="Arial" w:hAnsi="Arial" w:cs="Arial"/>
                            <w:b/>
                            <w:bCs/>
                            <w:sz w:val="18"/>
                            <w:szCs w:val="18"/>
                          </w:rPr>
                          <w:t>3</w:t>
                        </w:r>
                      </w:p>
                      <w:p w14:paraId="02008F2E" w14:textId="4E77FA7B" w:rsidR="525A611D" w:rsidRDefault="525A611D" w:rsidP="525A611D">
                        <w:pPr>
                          <w:jc w:val="center"/>
                        </w:pPr>
                        <w:r w:rsidRPr="525A611D">
                          <w:rPr>
                            <w:rFonts w:ascii="Arial" w:eastAsia="Arial" w:hAnsi="Arial" w:cs="Arial"/>
                            <w:b/>
                            <w:bCs/>
                            <w:sz w:val="18"/>
                            <w:szCs w:val="18"/>
                          </w:rPr>
                          <w:t>1312 BENEFICIARIOS</w:t>
                        </w:r>
                      </w:p>
                    </w:tc>
                    <w:tc>
                      <w:tcPr>
                        <w:tcW w:w="42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2D69B"/>
                      </w:tcPr>
                      <w:p w14:paraId="09693F48" w14:textId="653FC29B" w:rsidR="525A611D" w:rsidRDefault="525A611D" w:rsidP="525A611D">
                        <w:pPr>
                          <w:jc w:val="center"/>
                        </w:pPr>
                        <w:r w:rsidRPr="525A611D">
                          <w:rPr>
                            <w:rFonts w:ascii="Arial" w:eastAsia="Arial" w:hAnsi="Arial" w:cs="Arial"/>
                            <w:b/>
                            <w:bCs/>
                          </w:rPr>
                          <w:t xml:space="preserve"> </w:t>
                        </w:r>
                      </w:p>
                      <w:p w14:paraId="5B5CBA21" w14:textId="4EE539A4" w:rsidR="525A611D" w:rsidRDefault="525A611D" w:rsidP="525A611D">
                        <w:pPr>
                          <w:ind w:left="360" w:hanging="360"/>
                          <w:jc w:val="both"/>
                        </w:pPr>
                        <w:r w:rsidRPr="525A611D">
                          <w:rPr>
                            <w:rFonts w:ascii="Symbol" w:eastAsia="Symbol" w:hAnsi="Symbol" w:cs="Symbol"/>
                            <w:sz w:val="24"/>
                            <w:szCs w:val="24"/>
                          </w:rPr>
                          <w:t>·</w:t>
                        </w:r>
                        <w:r w:rsidRPr="525A611D">
                          <w:rPr>
                            <w:rFonts w:ascii="Times New Roman" w:eastAsia="Times New Roman" w:hAnsi="Times New Roman" w:cs="Times New Roman"/>
                            <w:sz w:val="14"/>
                            <w:szCs w:val="14"/>
                          </w:rPr>
                          <w:t xml:space="preserve">      </w:t>
                        </w:r>
                        <w:r w:rsidRPr="525A611D">
                          <w:rPr>
                            <w:rFonts w:ascii="Arial" w:eastAsia="Arial" w:hAnsi="Arial" w:cs="Arial"/>
                            <w:sz w:val="24"/>
                            <w:szCs w:val="24"/>
                          </w:rPr>
                          <w:t>Futbol</w:t>
                        </w:r>
                      </w:p>
                      <w:p w14:paraId="290DD8C1" w14:textId="2A3F9E13" w:rsidR="525A611D" w:rsidRDefault="525A611D" w:rsidP="525A611D">
                        <w:pPr>
                          <w:ind w:left="360" w:hanging="360"/>
                          <w:jc w:val="both"/>
                        </w:pPr>
                        <w:r w:rsidRPr="525A611D">
                          <w:rPr>
                            <w:rFonts w:ascii="Symbol" w:eastAsia="Symbol" w:hAnsi="Symbol" w:cs="Symbol"/>
                            <w:sz w:val="24"/>
                            <w:szCs w:val="24"/>
                          </w:rPr>
                          <w:t>·</w:t>
                        </w:r>
                        <w:r w:rsidRPr="525A611D">
                          <w:rPr>
                            <w:rFonts w:ascii="Times New Roman" w:eastAsia="Times New Roman" w:hAnsi="Times New Roman" w:cs="Times New Roman"/>
                            <w:sz w:val="14"/>
                            <w:szCs w:val="14"/>
                          </w:rPr>
                          <w:t xml:space="preserve">      </w:t>
                        </w:r>
                        <w:r w:rsidRPr="525A611D">
                          <w:rPr>
                            <w:rFonts w:ascii="Arial" w:eastAsia="Arial" w:hAnsi="Arial" w:cs="Arial"/>
                            <w:sz w:val="24"/>
                            <w:szCs w:val="24"/>
                          </w:rPr>
                          <w:t>Futbol de Salón</w:t>
                        </w:r>
                      </w:p>
                      <w:p w14:paraId="18498CBC" w14:textId="109D66D3" w:rsidR="525A611D" w:rsidRDefault="525A611D" w:rsidP="525A611D">
                        <w:pPr>
                          <w:ind w:left="360" w:hanging="360"/>
                          <w:jc w:val="both"/>
                        </w:pPr>
                        <w:r w:rsidRPr="525A611D">
                          <w:rPr>
                            <w:rFonts w:ascii="Symbol" w:eastAsia="Symbol" w:hAnsi="Symbol" w:cs="Symbol"/>
                            <w:sz w:val="24"/>
                            <w:szCs w:val="24"/>
                          </w:rPr>
                          <w:t>·</w:t>
                        </w:r>
                        <w:r w:rsidRPr="525A611D">
                          <w:rPr>
                            <w:rFonts w:ascii="Times New Roman" w:eastAsia="Times New Roman" w:hAnsi="Times New Roman" w:cs="Times New Roman"/>
                            <w:sz w:val="14"/>
                            <w:szCs w:val="14"/>
                          </w:rPr>
                          <w:t xml:space="preserve">      </w:t>
                        </w:r>
                        <w:r w:rsidRPr="525A611D">
                          <w:rPr>
                            <w:rFonts w:ascii="Arial" w:eastAsia="Arial" w:hAnsi="Arial" w:cs="Arial"/>
                            <w:sz w:val="24"/>
                            <w:szCs w:val="24"/>
                          </w:rPr>
                          <w:t>Natación</w:t>
                        </w:r>
                      </w:p>
                      <w:p w14:paraId="09E26CD0" w14:textId="360B9909" w:rsidR="525A611D" w:rsidRDefault="525A611D" w:rsidP="525A611D">
                        <w:pPr>
                          <w:ind w:left="360" w:hanging="360"/>
                          <w:jc w:val="both"/>
                        </w:pPr>
                        <w:r w:rsidRPr="525A611D">
                          <w:rPr>
                            <w:rFonts w:ascii="Symbol" w:eastAsia="Symbol" w:hAnsi="Symbol" w:cs="Symbol"/>
                            <w:sz w:val="24"/>
                            <w:szCs w:val="24"/>
                          </w:rPr>
                          <w:t>·</w:t>
                        </w:r>
                        <w:r w:rsidRPr="525A611D">
                          <w:rPr>
                            <w:rFonts w:ascii="Times New Roman" w:eastAsia="Times New Roman" w:hAnsi="Times New Roman" w:cs="Times New Roman"/>
                            <w:sz w:val="14"/>
                            <w:szCs w:val="14"/>
                          </w:rPr>
                          <w:t xml:space="preserve">      </w:t>
                        </w:r>
                        <w:r w:rsidRPr="525A611D">
                          <w:rPr>
                            <w:rFonts w:ascii="Arial" w:eastAsia="Arial" w:hAnsi="Arial" w:cs="Arial"/>
                            <w:sz w:val="24"/>
                            <w:szCs w:val="24"/>
                          </w:rPr>
                          <w:t>Baloncesto</w:t>
                        </w:r>
                      </w:p>
                      <w:p w14:paraId="007E084D" w14:textId="65862FC6" w:rsidR="525A611D" w:rsidRDefault="525A611D" w:rsidP="525A611D">
                        <w:pPr>
                          <w:ind w:left="360" w:hanging="360"/>
                          <w:jc w:val="both"/>
                        </w:pPr>
                        <w:r w:rsidRPr="525A611D">
                          <w:rPr>
                            <w:rFonts w:ascii="Symbol" w:eastAsia="Symbol" w:hAnsi="Symbol" w:cs="Symbol"/>
                            <w:sz w:val="24"/>
                            <w:szCs w:val="24"/>
                          </w:rPr>
                          <w:t>·</w:t>
                        </w:r>
                        <w:r w:rsidRPr="525A611D">
                          <w:rPr>
                            <w:rFonts w:ascii="Times New Roman" w:eastAsia="Times New Roman" w:hAnsi="Times New Roman" w:cs="Times New Roman"/>
                            <w:sz w:val="14"/>
                            <w:szCs w:val="14"/>
                          </w:rPr>
                          <w:t xml:space="preserve">      </w:t>
                        </w:r>
                        <w:r w:rsidRPr="525A611D">
                          <w:rPr>
                            <w:rFonts w:ascii="Arial" w:eastAsia="Arial" w:hAnsi="Arial" w:cs="Arial"/>
                            <w:sz w:val="24"/>
                            <w:szCs w:val="24"/>
                          </w:rPr>
                          <w:t>Patinaje</w:t>
                        </w:r>
                      </w:p>
                      <w:p w14:paraId="2286B340" w14:textId="3E4D2107" w:rsidR="525A611D" w:rsidRDefault="525A611D" w:rsidP="525A611D">
                        <w:pPr>
                          <w:ind w:left="360" w:hanging="360"/>
                          <w:jc w:val="both"/>
                        </w:pPr>
                        <w:r w:rsidRPr="525A611D">
                          <w:rPr>
                            <w:rFonts w:ascii="Symbol" w:eastAsia="Symbol" w:hAnsi="Symbol" w:cs="Symbol"/>
                            <w:sz w:val="24"/>
                            <w:szCs w:val="24"/>
                          </w:rPr>
                          <w:t>·</w:t>
                        </w:r>
                        <w:r w:rsidRPr="525A611D">
                          <w:rPr>
                            <w:rFonts w:ascii="Times New Roman" w:eastAsia="Times New Roman" w:hAnsi="Times New Roman" w:cs="Times New Roman"/>
                            <w:sz w:val="14"/>
                            <w:szCs w:val="14"/>
                          </w:rPr>
                          <w:t xml:space="preserve">      </w:t>
                        </w:r>
                        <w:r w:rsidRPr="525A611D">
                          <w:rPr>
                            <w:rFonts w:ascii="Arial" w:eastAsia="Arial" w:hAnsi="Arial" w:cs="Arial"/>
                            <w:sz w:val="24"/>
                            <w:szCs w:val="24"/>
                          </w:rPr>
                          <w:t>Actividad Física Persona Mayor</w:t>
                        </w:r>
                      </w:p>
                      <w:p w14:paraId="4C096264" w14:textId="72898CB1" w:rsidR="525A611D" w:rsidRDefault="525A611D" w:rsidP="525A611D">
                        <w:pPr>
                          <w:jc w:val="center"/>
                        </w:pPr>
                        <w:r w:rsidRPr="525A611D">
                          <w:rPr>
                            <w:rFonts w:ascii="Arial" w:eastAsia="Arial" w:hAnsi="Arial" w:cs="Arial"/>
                            <w:b/>
                            <w:bCs/>
                          </w:rPr>
                          <w:t xml:space="preserve"> </w:t>
                        </w:r>
                      </w:p>
                    </w:tc>
                  </w:tr>
                </w:tbl>
                <w:p w14:paraId="03C1EABC" w14:textId="732C098A" w:rsidR="525A611D" w:rsidRDefault="525A611D" w:rsidP="525A611D">
                  <w:pPr>
                    <w:spacing w:line="253" w:lineRule="exact"/>
                    <w:jc w:val="both"/>
                  </w:pPr>
                  <w:r w:rsidRPr="525A611D">
                    <w:rPr>
                      <w:rFonts w:ascii="Arial" w:eastAsia="Arial" w:hAnsi="Arial" w:cs="Arial"/>
                      <w:b/>
                      <w:bCs/>
                    </w:rPr>
                    <w:t xml:space="preserve"> </w:t>
                  </w:r>
                </w:p>
                <w:p w14:paraId="78FC82B6" w14:textId="098AFC36" w:rsidR="525A611D" w:rsidRDefault="525A611D" w:rsidP="525A611D">
                  <w:pPr>
                    <w:jc w:val="both"/>
                  </w:pPr>
                  <w:r w:rsidRPr="525A611D">
                    <w:rPr>
                      <w:rFonts w:ascii="Arial" w:eastAsia="Arial" w:hAnsi="Arial" w:cs="Arial"/>
                      <w:b/>
                      <w:bCs/>
                      <w:u w:val="single"/>
                    </w:rPr>
                    <w:t>Grupos:</w:t>
                  </w:r>
                  <w:r w:rsidRPr="525A611D">
                    <w:rPr>
                      <w:rFonts w:ascii="Arial" w:eastAsia="Arial" w:hAnsi="Arial" w:cs="Arial"/>
                    </w:rPr>
                    <w:t xml:space="preserve"> Cada disciplina estará conformada por grupos y deportes que dependerán de la dotación de parques locales o juntas de acción Comunal.</w:t>
                  </w:r>
                </w:p>
                <w:p w14:paraId="12FD3974" w14:textId="3457B569" w:rsidR="525A611D" w:rsidRDefault="525A611D" w:rsidP="525A611D">
                  <w:pPr>
                    <w:jc w:val="both"/>
                  </w:pPr>
                  <w:r w:rsidRPr="525A611D">
                    <w:rPr>
                      <w:rFonts w:ascii="Arial" w:eastAsia="Arial" w:hAnsi="Arial" w:cs="Arial"/>
                      <w:b/>
                      <w:bCs/>
                    </w:rPr>
                    <w:lastRenderedPageBreak/>
                    <w:t xml:space="preserve"> </w:t>
                  </w:r>
                </w:p>
                <w:p w14:paraId="2896E034" w14:textId="0F3A911E" w:rsidR="525A611D" w:rsidRDefault="525A611D" w:rsidP="525A611D">
                  <w:pPr>
                    <w:jc w:val="both"/>
                  </w:pPr>
                  <w:r w:rsidRPr="525A611D">
                    <w:rPr>
                      <w:rFonts w:ascii="Arial" w:eastAsia="Arial" w:hAnsi="Arial" w:cs="Arial"/>
                      <w:b/>
                      <w:bCs/>
                    </w:rPr>
                    <w:t>Tiempo de ejecución</w:t>
                  </w:r>
                </w:p>
              </w:tc>
            </w:tr>
            <w:tr w:rsidR="525A611D" w14:paraId="05350F21" w14:textId="77777777" w:rsidTr="525A611D">
              <w:trPr>
                <w:trHeight w:val="225"/>
              </w:trPr>
              <w:tc>
                <w:tcPr>
                  <w:tcW w:w="4543" w:type="dxa"/>
                  <w:gridSpan w:val="4"/>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8CDD223" w14:textId="180EEFE0" w:rsidR="525A611D" w:rsidRDefault="525A611D" w:rsidP="525A611D">
                  <w:pPr>
                    <w:jc w:val="center"/>
                  </w:pPr>
                  <w:r w:rsidRPr="525A611D">
                    <w:rPr>
                      <w:rFonts w:ascii="Arial" w:eastAsia="Arial" w:hAnsi="Arial" w:cs="Arial"/>
                      <w:b/>
                      <w:bCs/>
                    </w:rPr>
                    <w:lastRenderedPageBreak/>
                    <w:t>DESCRIPCIÓN DE LA POBLACIÓN</w:t>
                  </w:r>
                </w:p>
              </w:tc>
              <w:tc>
                <w:tcPr>
                  <w:tcW w:w="4352" w:type="dxa"/>
                  <w:gridSpan w:val="4"/>
                  <w:tcBorders>
                    <w:top w:val="nil"/>
                    <w:left w:val="nil"/>
                    <w:bottom w:val="single" w:sz="8" w:space="0" w:color="000000" w:themeColor="text1"/>
                    <w:right w:val="single" w:sz="8" w:space="0" w:color="000000" w:themeColor="text1"/>
                  </w:tcBorders>
                  <w:shd w:val="clear" w:color="auto" w:fill="D9D9D9" w:themeFill="background1" w:themeFillShade="D9"/>
                  <w:vAlign w:val="center"/>
                </w:tcPr>
                <w:p w14:paraId="7E22FA04" w14:textId="5AA6FC57" w:rsidR="525A611D" w:rsidRDefault="525A611D" w:rsidP="525A611D">
                  <w:pPr>
                    <w:jc w:val="center"/>
                  </w:pPr>
                  <w:r w:rsidRPr="525A611D">
                    <w:rPr>
                      <w:rFonts w:ascii="Arial" w:eastAsia="Arial" w:hAnsi="Arial" w:cs="Arial"/>
                      <w:b/>
                      <w:bCs/>
                    </w:rPr>
                    <w:t>VIGENCIAS</w:t>
                  </w:r>
                </w:p>
              </w:tc>
            </w:tr>
            <w:tr w:rsidR="00B83714" w14:paraId="5332BD10" w14:textId="77777777" w:rsidTr="525A611D">
              <w:trPr>
                <w:trHeight w:val="225"/>
              </w:trPr>
              <w:tc>
                <w:tcPr>
                  <w:tcW w:w="4543" w:type="dxa"/>
                  <w:gridSpan w:val="4"/>
                  <w:vMerge/>
                  <w:vAlign w:val="center"/>
                </w:tcPr>
                <w:p w14:paraId="1661F1E8" w14:textId="77777777" w:rsidR="00F22CF9" w:rsidRDefault="00F22CF9"/>
              </w:tc>
              <w:tc>
                <w:tcPr>
                  <w:tcW w:w="1088"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vAlign w:val="center"/>
                </w:tcPr>
                <w:p w14:paraId="1CBE3A92" w14:textId="3778CF19" w:rsidR="525A611D" w:rsidRDefault="525A611D" w:rsidP="525A611D">
                  <w:pPr>
                    <w:jc w:val="center"/>
                  </w:pPr>
                  <w:r w:rsidRPr="525A611D">
                    <w:rPr>
                      <w:rFonts w:ascii="Arial" w:eastAsia="Arial" w:hAnsi="Arial" w:cs="Arial"/>
                      <w:b/>
                      <w:bCs/>
                    </w:rPr>
                    <w:t>2021</w:t>
                  </w:r>
                </w:p>
              </w:tc>
              <w:tc>
                <w:tcPr>
                  <w:tcW w:w="1088"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8793656" w14:textId="76F2C1CE" w:rsidR="525A611D" w:rsidRDefault="525A611D" w:rsidP="525A611D">
                  <w:pPr>
                    <w:jc w:val="center"/>
                  </w:pPr>
                  <w:r w:rsidRPr="525A611D">
                    <w:rPr>
                      <w:rFonts w:ascii="Arial" w:eastAsia="Arial" w:hAnsi="Arial" w:cs="Arial"/>
                      <w:b/>
                      <w:bCs/>
                    </w:rPr>
                    <w:t>2022</w:t>
                  </w:r>
                </w:p>
              </w:tc>
              <w:tc>
                <w:tcPr>
                  <w:tcW w:w="1088"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1ACD080" w14:textId="5C209609" w:rsidR="525A611D" w:rsidRDefault="525A611D" w:rsidP="525A611D">
                  <w:pPr>
                    <w:jc w:val="center"/>
                  </w:pPr>
                  <w:r w:rsidRPr="525A611D">
                    <w:rPr>
                      <w:rFonts w:ascii="Arial" w:eastAsia="Arial" w:hAnsi="Arial" w:cs="Arial"/>
                      <w:b/>
                      <w:bCs/>
                    </w:rPr>
                    <w:t>2023</w:t>
                  </w:r>
                </w:p>
              </w:tc>
              <w:tc>
                <w:tcPr>
                  <w:tcW w:w="1088"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96D01D4" w14:textId="5B889438" w:rsidR="525A611D" w:rsidRDefault="525A611D" w:rsidP="525A611D">
                  <w:pPr>
                    <w:jc w:val="center"/>
                  </w:pPr>
                  <w:r w:rsidRPr="525A611D">
                    <w:rPr>
                      <w:rFonts w:ascii="Arial" w:eastAsia="Arial" w:hAnsi="Arial" w:cs="Arial"/>
                      <w:b/>
                      <w:bCs/>
                    </w:rPr>
                    <w:t>2024</w:t>
                  </w:r>
                </w:p>
              </w:tc>
            </w:tr>
            <w:tr w:rsidR="525A611D" w14:paraId="3E4C51DC" w14:textId="77777777" w:rsidTr="525A611D">
              <w:trPr>
                <w:trHeight w:val="2265"/>
              </w:trPr>
              <w:tc>
                <w:tcPr>
                  <w:tcW w:w="4543" w:type="dxa"/>
                  <w:gridSpan w:val="4"/>
                  <w:tcBorders>
                    <w:top w:val="nil"/>
                    <w:left w:val="single" w:sz="8" w:space="0" w:color="000000" w:themeColor="text1"/>
                    <w:bottom w:val="single" w:sz="8" w:space="0" w:color="000000" w:themeColor="text1"/>
                    <w:right w:val="single" w:sz="8" w:space="0" w:color="000000" w:themeColor="text1"/>
                  </w:tcBorders>
                  <w:vAlign w:val="center"/>
                </w:tcPr>
                <w:p w14:paraId="03E67D3B" w14:textId="1E5B81EF" w:rsidR="525A611D" w:rsidRDefault="525A611D" w:rsidP="525A611D">
                  <w:pPr>
                    <w:spacing w:line="240" w:lineRule="exact"/>
                    <w:jc w:val="both"/>
                  </w:pPr>
                  <w:r w:rsidRPr="525A611D">
                    <w:rPr>
                      <w:rFonts w:ascii="Arial" w:eastAsia="Arial" w:hAnsi="Arial" w:cs="Arial"/>
                    </w:rPr>
                    <w:t>Todos los habitantes de la localidad de Bosa Niños, niñas, jóvenes, adultos y personas mayores, sin distinción de sexo, de las diferentes UPZ, con enfoque poblacional y de genero</w:t>
                  </w:r>
                </w:p>
              </w:tc>
              <w:tc>
                <w:tcPr>
                  <w:tcW w:w="1088" w:type="dxa"/>
                  <w:tcBorders>
                    <w:top w:val="single" w:sz="8" w:space="0" w:color="000000" w:themeColor="text1"/>
                    <w:left w:val="nil"/>
                    <w:bottom w:val="single" w:sz="8" w:space="0" w:color="000000" w:themeColor="text1"/>
                    <w:right w:val="single" w:sz="8" w:space="0" w:color="000000" w:themeColor="text1"/>
                  </w:tcBorders>
                  <w:vAlign w:val="center"/>
                </w:tcPr>
                <w:p w14:paraId="3F4ACCD2" w14:textId="4BE14851" w:rsidR="525A611D" w:rsidRDefault="525A611D" w:rsidP="525A611D">
                  <w:pPr>
                    <w:jc w:val="center"/>
                  </w:pPr>
                  <w:r w:rsidRPr="525A611D">
                    <w:rPr>
                      <w:rFonts w:ascii="Arial" w:eastAsia="Arial" w:hAnsi="Arial" w:cs="Arial"/>
                    </w:rPr>
                    <w:t xml:space="preserve"> </w:t>
                  </w:r>
                </w:p>
                <w:p w14:paraId="712C45AA" w14:textId="288BF7D2" w:rsidR="525A611D" w:rsidRDefault="525A611D" w:rsidP="525A611D">
                  <w:pPr>
                    <w:jc w:val="center"/>
                  </w:pPr>
                  <w:r w:rsidRPr="525A611D">
                    <w:rPr>
                      <w:rFonts w:ascii="Arial" w:eastAsia="Arial" w:hAnsi="Arial" w:cs="Arial"/>
                    </w:rPr>
                    <w:t>1312</w:t>
                  </w:r>
                </w:p>
                <w:p w14:paraId="56C0936F" w14:textId="12129FB9" w:rsidR="525A611D" w:rsidRDefault="525A611D" w:rsidP="525A611D">
                  <w:pPr>
                    <w:jc w:val="center"/>
                  </w:pPr>
                  <w:r w:rsidRPr="525A611D">
                    <w:rPr>
                      <w:rFonts w:ascii="Arial" w:eastAsia="Arial" w:hAnsi="Arial" w:cs="Arial"/>
                      <w:b/>
                      <w:bCs/>
                    </w:rPr>
                    <w:t>Personas</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DB06E6" w14:textId="1817A670" w:rsidR="525A611D" w:rsidRDefault="525A611D" w:rsidP="525A611D">
                  <w:pPr>
                    <w:jc w:val="center"/>
                  </w:pPr>
                  <w:r w:rsidRPr="525A611D">
                    <w:rPr>
                      <w:rFonts w:ascii="Arial" w:eastAsia="Arial" w:hAnsi="Arial" w:cs="Arial"/>
                    </w:rPr>
                    <w:t xml:space="preserve"> </w:t>
                  </w:r>
                </w:p>
                <w:p w14:paraId="59AEB143" w14:textId="4EADF67B" w:rsidR="525A611D" w:rsidRDefault="525A611D" w:rsidP="525A611D">
                  <w:pPr>
                    <w:jc w:val="both"/>
                  </w:pPr>
                  <w:r w:rsidRPr="525A611D">
                    <w:rPr>
                      <w:rFonts w:ascii="Arial" w:eastAsia="Arial" w:hAnsi="Arial" w:cs="Arial"/>
                    </w:rPr>
                    <w:t>1312</w:t>
                  </w:r>
                </w:p>
                <w:p w14:paraId="35782D94" w14:textId="2924E103" w:rsidR="525A611D" w:rsidRDefault="525A611D" w:rsidP="525A611D">
                  <w:pPr>
                    <w:jc w:val="both"/>
                  </w:pPr>
                  <w:r w:rsidRPr="525A611D">
                    <w:rPr>
                      <w:rFonts w:ascii="Arial" w:eastAsia="Arial" w:hAnsi="Arial" w:cs="Arial"/>
                      <w:b/>
                      <w:bCs/>
                    </w:rPr>
                    <w:t>Personas</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FF06F4" w14:textId="2AB6956C" w:rsidR="525A611D" w:rsidRDefault="525A611D" w:rsidP="525A611D">
                  <w:pPr>
                    <w:jc w:val="center"/>
                  </w:pPr>
                  <w:r w:rsidRPr="525A611D">
                    <w:rPr>
                      <w:rFonts w:ascii="Arial" w:eastAsia="Arial" w:hAnsi="Arial" w:cs="Arial"/>
                    </w:rPr>
                    <w:t xml:space="preserve"> </w:t>
                  </w:r>
                </w:p>
                <w:p w14:paraId="4617A8B6" w14:textId="55995D2D" w:rsidR="525A611D" w:rsidRDefault="525A611D" w:rsidP="525A611D">
                  <w:pPr>
                    <w:jc w:val="center"/>
                  </w:pPr>
                  <w:r w:rsidRPr="525A611D">
                    <w:rPr>
                      <w:rFonts w:ascii="Arial" w:eastAsia="Arial" w:hAnsi="Arial" w:cs="Arial"/>
                    </w:rPr>
                    <w:t>1312</w:t>
                  </w:r>
                </w:p>
                <w:p w14:paraId="3792F785" w14:textId="19FBDDA5" w:rsidR="525A611D" w:rsidRDefault="525A611D" w:rsidP="525A611D">
                  <w:pPr>
                    <w:jc w:val="center"/>
                  </w:pPr>
                  <w:r w:rsidRPr="525A611D">
                    <w:rPr>
                      <w:rFonts w:ascii="Arial" w:eastAsia="Arial" w:hAnsi="Arial" w:cs="Arial"/>
                      <w:b/>
                      <w:bCs/>
                    </w:rPr>
                    <w:t>Personas</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0739B6" w14:textId="77EDE8F5" w:rsidR="525A611D" w:rsidRDefault="525A611D" w:rsidP="525A611D">
                  <w:pPr>
                    <w:jc w:val="center"/>
                  </w:pPr>
                  <w:r w:rsidRPr="525A611D">
                    <w:rPr>
                      <w:rFonts w:ascii="Arial" w:eastAsia="Arial" w:hAnsi="Arial" w:cs="Arial"/>
                    </w:rPr>
                    <w:t xml:space="preserve"> </w:t>
                  </w:r>
                </w:p>
                <w:p w14:paraId="5AA121DF" w14:textId="62CB030A" w:rsidR="525A611D" w:rsidRDefault="525A611D" w:rsidP="525A611D">
                  <w:pPr>
                    <w:jc w:val="center"/>
                  </w:pPr>
                  <w:r w:rsidRPr="525A611D">
                    <w:rPr>
                      <w:rFonts w:ascii="Arial" w:eastAsia="Arial" w:hAnsi="Arial" w:cs="Arial"/>
                    </w:rPr>
                    <w:t>1312</w:t>
                  </w:r>
                </w:p>
                <w:p w14:paraId="3702F07B" w14:textId="163837EC" w:rsidR="525A611D" w:rsidRDefault="525A611D" w:rsidP="525A611D">
                  <w:pPr>
                    <w:jc w:val="center"/>
                  </w:pPr>
                  <w:r w:rsidRPr="525A611D">
                    <w:rPr>
                      <w:rFonts w:ascii="Arial" w:eastAsia="Arial" w:hAnsi="Arial" w:cs="Arial"/>
                      <w:b/>
                      <w:bCs/>
                    </w:rPr>
                    <w:t>Personas</w:t>
                  </w:r>
                </w:p>
              </w:tc>
            </w:tr>
            <w:tr w:rsidR="525A611D" w14:paraId="2B3B8088" w14:textId="77777777" w:rsidTr="525A611D">
              <w:trPr>
                <w:trHeight w:val="225"/>
              </w:trPr>
              <w:tc>
                <w:tcPr>
                  <w:tcW w:w="8895"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A33824" w14:textId="76941DB9" w:rsidR="525A611D" w:rsidRDefault="525A611D" w:rsidP="525A611D">
                  <w:pPr>
                    <w:jc w:val="center"/>
                  </w:pPr>
                  <w:r w:rsidRPr="525A611D">
                    <w:rPr>
                      <w:rFonts w:ascii="Arial" w:eastAsia="Arial" w:hAnsi="Arial" w:cs="Arial"/>
                      <w:b/>
                      <w:bCs/>
                    </w:rPr>
                    <w:t xml:space="preserve"> </w:t>
                  </w:r>
                </w:p>
                <w:p w14:paraId="43AE91F4" w14:textId="1376C31A" w:rsidR="525A611D" w:rsidRDefault="525A611D" w:rsidP="525A611D">
                  <w:pPr>
                    <w:jc w:val="both"/>
                  </w:pPr>
                  <w:r w:rsidRPr="525A611D">
                    <w:rPr>
                      <w:rFonts w:ascii="Arial" w:eastAsia="Arial" w:hAnsi="Arial" w:cs="Arial"/>
                      <w:b/>
                      <w:bCs/>
                    </w:rPr>
                    <w:t>Selección de beneficiarios</w:t>
                  </w:r>
                </w:p>
                <w:p w14:paraId="43FCE586" w14:textId="2032F587" w:rsidR="525A611D" w:rsidRDefault="525A611D" w:rsidP="525A611D">
                  <w:pPr>
                    <w:jc w:val="both"/>
                  </w:pPr>
                  <w:r w:rsidRPr="525A611D">
                    <w:rPr>
                      <w:rFonts w:ascii="Arial" w:eastAsia="Arial" w:hAnsi="Arial" w:cs="Arial"/>
                      <w:i/>
                      <w:iCs/>
                    </w:rPr>
                    <w:t xml:space="preserve"> </w:t>
                  </w:r>
                </w:p>
                <w:p w14:paraId="09D63A83" w14:textId="11E9CC76" w:rsidR="525A611D" w:rsidRDefault="525A611D" w:rsidP="525A611D">
                  <w:pPr>
                    <w:jc w:val="both"/>
                  </w:pPr>
                  <w:r w:rsidRPr="525A611D">
                    <w:rPr>
                      <w:rFonts w:ascii="Arial" w:eastAsia="Arial" w:hAnsi="Arial" w:cs="Arial"/>
                    </w:rPr>
                    <w:t>Para desarrollar las escuelas de formación deportiva en las localidades se debe tener en cuenta los siguientes criterios:</w:t>
                  </w:r>
                </w:p>
                <w:p w14:paraId="4336ADD7" w14:textId="74E90A8E" w:rsidR="525A611D" w:rsidRDefault="525A611D" w:rsidP="525A611D">
                  <w:pPr>
                    <w:jc w:val="both"/>
                  </w:pPr>
                  <w:r w:rsidRPr="525A611D">
                    <w:rPr>
                      <w:rFonts w:ascii="Arial" w:eastAsia="Arial" w:hAnsi="Arial" w:cs="Arial"/>
                    </w:rPr>
                    <w:t xml:space="preserve"> </w:t>
                  </w:r>
                </w:p>
                <w:p w14:paraId="73A30BBD" w14:textId="045FA268" w:rsidR="525A611D" w:rsidRDefault="525A611D" w:rsidP="525A611D">
                  <w:pPr>
                    <w:jc w:val="both"/>
                  </w:pPr>
                  <w:r w:rsidRPr="525A611D">
                    <w:rPr>
                      <w:rFonts w:ascii="Arial" w:eastAsia="Arial" w:hAnsi="Arial" w:cs="Arial"/>
                    </w:rPr>
                    <w:t>CATEGORIZACIÓN DEPORTIVA</w:t>
                  </w:r>
                </w:p>
                <w:p w14:paraId="2DB957F6" w14:textId="3AD3E6FA" w:rsidR="525A611D" w:rsidRDefault="525A611D" w:rsidP="525A611D">
                  <w:pPr>
                    <w:jc w:val="both"/>
                  </w:pPr>
                  <w:r w:rsidRPr="525A611D">
                    <w:rPr>
                      <w:rFonts w:ascii="Arial" w:eastAsia="Arial" w:hAnsi="Arial" w:cs="Arial"/>
                    </w:rPr>
                    <w:t xml:space="preserve"> </w:t>
                  </w:r>
                </w:p>
                <w:p w14:paraId="0D3B7129" w14:textId="147D7CAA" w:rsidR="525A611D" w:rsidRDefault="525A611D" w:rsidP="525A611D">
                  <w:pPr>
                    <w:jc w:val="both"/>
                  </w:pPr>
                  <w:proofErr w:type="gramStart"/>
                  <w:r w:rsidRPr="525A611D">
                    <w:rPr>
                      <w:rFonts w:ascii="Arial" w:eastAsia="Arial" w:hAnsi="Arial" w:cs="Arial"/>
                    </w:rPr>
                    <w:t>De acuerdo a</w:t>
                  </w:r>
                  <w:proofErr w:type="gramEnd"/>
                  <w:r w:rsidRPr="525A611D">
                    <w:rPr>
                      <w:rFonts w:ascii="Arial" w:eastAsia="Arial" w:hAnsi="Arial" w:cs="Arial"/>
                    </w:rPr>
                    <w:t xml:space="preserve"> la priorización de cara a la participación de las Selecciones Distritales en eventos nacionales en el mediano y largo plazo, se presenta la priorización de deportes por número de pruebas convocadas en el calendario de los Juegos Deportivos Nacionales y Para nacionales:</w:t>
                  </w:r>
                </w:p>
                <w:p w14:paraId="3456242D" w14:textId="0562BE2C" w:rsidR="525A611D" w:rsidRDefault="525A611D" w:rsidP="525A611D">
                  <w:pPr>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rPr>
                    <w:t>Atención a deportes estratégicos Nivel 1. Atletismo convencional y paralímpico, Arquería, Ajedrez convencional y adaptado, Actividades subacuáticas, Canotaje, Judo, Levantamiento de Pesas, Natación convencional y paralímpica, Patinaje y Tenis de Campo convencional y paralímpico, Taekwondo y Tenis de Mesa Convencional y Paralímpico, Lucha.</w:t>
                  </w:r>
                </w:p>
                <w:p w14:paraId="321E4328" w14:textId="74C86E7E" w:rsidR="525A611D" w:rsidRDefault="525A611D" w:rsidP="525A611D">
                  <w:pPr>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rPr>
                    <w:t xml:space="preserve"> Atención a deportes estratégicos Nivel 2. Boxeo, Ciclismo Pista, Esgrima, Escalada, Gimnasia, Karate do, </w:t>
                  </w:r>
                  <w:proofErr w:type="spellStart"/>
                  <w:r w:rsidRPr="525A611D">
                    <w:rPr>
                      <w:rFonts w:ascii="Arial" w:eastAsia="Arial" w:hAnsi="Arial" w:cs="Arial"/>
                    </w:rPr>
                    <w:t>Skateboarding</w:t>
                  </w:r>
                  <w:proofErr w:type="spellEnd"/>
                  <w:r w:rsidRPr="525A611D">
                    <w:rPr>
                      <w:rFonts w:ascii="Arial" w:eastAsia="Arial" w:hAnsi="Arial" w:cs="Arial"/>
                    </w:rPr>
                    <w:t>.</w:t>
                  </w:r>
                </w:p>
                <w:p w14:paraId="079F7CF7" w14:textId="7FA1D6AE" w:rsidR="525A611D" w:rsidRDefault="525A611D" w:rsidP="525A611D">
                  <w:pPr>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rPr>
                    <w:t xml:space="preserve">Atención a otros deportes: Baloncesto, Balonmano, Beisbol, Ciclismo BMX, Futbol, Futbol </w:t>
                  </w:r>
                  <w:proofErr w:type="spellStart"/>
                  <w:r w:rsidRPr="525A611D">
                    <w:rPr>
                      <w:rFonts w:ascii="Arial" w:eastAsia="Arial" w:hAnsi="Arial" w:cs="Arial"/>
                    </w:rPr>
                    <w:t>Frestyle</w:t>
                  </w:r>
                  <w:proofErr w:type="spellEnd"/>
                  <w:r w:rsidRPr="525A611D">
                    <w:rPr>
                      <w:rFonts w:ascii="Arial" w:eastAsia="Arial" w:hAnsi="Arial" w:cs="Arial"/>
                    </w:rPr>
                    <w:t>, Futbol Sala, Rugby, Voleibol.</w:t>
                  </w:r>
                </w:p>
                <w:p w14:paraId="7969B0F8" w14:textId="471FB36E" w:rsidR="525A611D" w:rsidRDefault="525A611D" w:rsidP="525A611D">
                  <w:pPr>
                    <w:jc w:val="both"/>
                  </w:pPr>
                  <w:r w:rsidRPr="525A611D">
                    <w:rPr>
                      <w:rFonts w:ascii="Arial" w:eastAsia="Arial" w:hAnsi="Arial" w:cs="Arial"/>
                    </w:rPr>
                    <w:t xml:space="preserve"> </w:t>
                  </w:r>
                </w:p>
                <w:p w14:paraId="7EF0041E" w14:textId="2F4F419F" w:rsidR="525A611D" w:rsidRDefault="525A611D" w:rsidP="525A611D">
                  <w:pPr>
                    <w:jc w:val="both"/>
                  </w:pPr>
                  <w:r w:rsidRPr="525A611D">
                    <w:rPr>
                      <w:rFonts w:ascii="Arial" w:eastAsia="Arial" w:hAnsi="Arial" w:cs="Arial"/>
                    </w:rPr>
                    <w:t>Festivales Deportivos Nota:</w:t>
                  </w:r>
                </w:p>
                <w:p w14:paraId="0A2AEE8E" w14:textId="6E01DD4B" w:rsidR="525A611D" w:rsidRDefault="525A611D" w:rsidP="525A611D">
                  <w:pPr>
                    <w:jc w:val="both"/>
                  </w:pPr>
                  <w:r w:rsidRPr="525A611D">
                    <w:rPr>
                      <w:rFonts w:ascii="Arial" w:eastAsia="Arial" w:hAnsi="Arial" w:cs="Arial"/>
                    </w:rPr>
                    <w:lastRenderedPageBreak/>
                    <w:t xml:space="preserve">● La ponderación para definir las opciones de elegibilidad, tienen directa correspondencia con la atención a deportes </w:t>
                  </w:r>
                  <w:proofErr w:type="gramStart"/>
                  <w:r w:rsidRPr="525A611D">
                    <w:rPr>
                      <w:rFonts w:ascii="Arial" w:eastAsia="Arial" w:hAnsi="Arial" w:cs="Arial"/>
                    </w:rPr>
                    <w:t>de acuerdo a</w:t>
                  </w:r>
                  <w:proofErr w:type="gramEnd"/>
                  <w:r w:rsidRPr="525A611D">
                    <w:rPr>
                      <w:rFonts w:ascii="Arial" w:eastAsia="Arial" w:hAnsi="Arial" w:cs="Arial"/>
                    </w:rPr>
                    <w:t xml:space="preserve"> la categorización establecida, donde el nivel 1 es el de mayor reconocimiento.</w:t>
                  </w:r>
                </w:p>
                <w:p w14:paraId="39CADE4E" w14:textId="5DC85383" w:rsidR="525A611D" w:rsidRDefault="525A611D" w:rsidP="525A611D">
                  <w:pPr>
                    <w:jc w:val="both"/>
                  </w:pPr>
                  <w:r w:rsidRPr="525A611D">
                    <w:rPr>
                      <w:rFonts w:ascii="Arial" w:eastAsia="Arial" w:hAnsi="Arial" w:cs="Arial"/>
                    </w:rPr>
                    <w:t xml:space="preserve">● Para los deportes acuáticos será </w:t>
                  </w:r>
                  <w:proofErr w:type="gramStart"/>
                  <w:r w:rsidRPr="525A611D">
                    <w:rPr>
                      <w:rFonts w:ascii="Arial" w:eastAsia="Arial" w:hAnsi="Arial" w:cs="Arial"/>
                    </w:rPr>
                    <w:t>de acuerdo a</w:t>
                  </w:r>
                  <w:proofErr w:type="gramEnd"/>
                  <w:r w:rsidRPr="525A611D">
                    <w:rPr>
                      <w:rFonts w:ascii="Arial" w:eastAsia="Arial" w:hAnsi="Arial" w:cs="Arial"/>
                    </w:rPr>
                    <w:t xml:space="preserve"> la disponibilidad de acceso al escenario deportivo dentro de la Localidad.</w:t>
                  </w:r>
                </w:p>
                <w:p w14:paraId="73BDFC87" w14:textId="692BB4B5" w:rsidR="525A611D" w:rsidRDefault="525A611D" w:rsidP="525A611D">
                  <w:pPr>
                    <w:jc w:val="both"/>
                  </w:pPr>
                  <w:r w:rsidRPr="525A611D">
                    <w:rPr>
                      <w:rFonts w:ascii="Arial" w:eastAsia="Arial" w:hAnsi="Arial" w:cs="Arial"/>
                      <w:i/>
                      <w:iCs/>
                    </w:rPr>
                    <w:t xml:space="preserve"> </w:t>
                  </w:r>
                </w:p>
                <w:p w14:paraId="1B1BD51D" w14:textId="73B74771" w:rsidR="525A611D" w:rsidRDefault="525A611D" w:rsidP="525A611D">
                  <w:pPr>
                    <w:jc w:val="both"/>
                  </w:pPr>
                  <w:r w:rsidRPr="525A611D">
                    <w:rPr>
                      <w:rFonts w:ascii="Arial" w:eastAsia="Arial" w:hAnsi="Arial" w:cs="Arial"/>
                      <w:b/>
                      <w:bCs/>
                    </w:rPr>
                    <w:t>CRITERIOS DE ELEGIBILIDAD</w:t>
                  </w:r>
                </w:p>
                <w:p w14:paraId="34452392" w14:textId="3698EB8D" w:rsidR="525A611D" w:rsidRDefault="525A611D" w:rsidP="525A611D">
                  <w:pPr>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rPr>
                    <w:t>En el marco del desarrollo de las prácticas deportivas de las localidades, los procesos de capacitación y formación deben contribuir a la transformación de problemáticas locales debidamente identificadas con cambios deportivos que involucren a todas las poblaciones y comunidades para propiciar la igualdad, la inclusión y el sentido de pertenencia y formación ciudadana.</w:t>
                  </w:r>
                </w:p>
                <w:p w14:paraId="187001CE" w14:textId="4BEE2B98" w:rsidR="525A611D" w:rsidRDefault="525A611D" w:rsidP="525A611D">
                  <w:pPr>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rPr>
                    <w:t>Implementar procesos de formación orientados a la promoción, garantía y disfrute de los derechos deportivos, teniendo en cuenta a la población en condiciones de vulnerabilidad, con enfoque poblacional y diferencial de derechos y de género.</w:t>
                  </w:r>
                </w:p>
                <w:p w14:paraId="3FBA32F8" w14:textId="1E513BD3" w:rsidR="525A611D" w:rsidRDefault="525A611D" w:rsidP="525A611D">
                  <w:pPr>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rPr>
                    <w:t>Implementar procesos de formación que generen capacidades para la gestión y el emprendimiento deportivo, que promuevan la sostenibilidad de las iniciativas y aporten al desarrollo humano y la competitividad de las localidades.</w:t>
                  </w:r>
                </w:p>
                <w:p w14:paraId="70DAA850" w14:textId="034B6A35" w:rsidR="525A611D" w:rsidRDefault="525A611D" w:rsidP="525A611D">
                  <w:pPr>
                    <w:jc w:val="both"/>
                  </w:pPr>
                  <w:r w:rsidRPr="525A611D">
                    <w:rPr>
                      <w:rFonts w:ascii="Arial" w:eastAsia="Arial" w:hAnsi="Arial" w:cs="Arial"/>
                      <w:b/>
                      <w:bCs/>
                    </w:rPr>
                    <w:t xml:space="preserve"> </w:t>
                  </w:r>
                </w:p>
                <w:p w14:paraId="1B9ED1A8" w14:textId="448907CB" w:rsidR="525A611D" w:rsidRPr="00F148AF" w:rsidRDefault="525A611D" w:rsidP="525A611D">
                  <w:pPr>
                    <w:jc w:val="both"/>
                    <w:rPr>
                      <w:b/>
                      <w:bCs/>
                    </w:rPr>
                  </w:pPr>
                  <w:r w:rsidRPr="525A611D">
                    <w:rPr>
                      <w:rFonts w:ascii="Arial" w:eastAsia="Arial" w:hAnsi="Arial" w:cs="Arial"/>
                      <w:b/>
                      <w:bCs/>
                    </w:rPr>
                    <w:t xml:space="preserve"> </w:t>
                  </w:r>
                </w:p>
                <w:p w14:paraId="1994D7AC" w14:textId="047404B3" w:rsidR="525A611D" w:rsidRDefault="525A611D" w:rsidP="525A611D">
                  <w:pPr>
                    <w:jc w:val="both"/>
                  </w:pPr>
                  <w:r w:rsidRPr="00F148AF">
                    <w:rPr>
                      <w:rFonts w:ascii="Arial" w:eastAsia="Arial" w:hAnsi="Arial" w:cs="Arial"/>
                      <w:b/>
                      <w:bCs/>
                    </w:rPr>
                    <w:t>CRITERIOS DE VIABILIDAD</w:t>
                  </w:r>
                </w:p>
                <w:p w14:paraId="2C2D502E" w14:textId="5E5683C8" w:rsidR="525A611D" w:rsidRDefault="525A611D" w:rsidP="525A611D">
                  <w:pPr>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rPr>
                    <w:t>Aspectos Jurídicos: El objetivo la metodología y el presupuesto del proyecto apuestan al cumplimiento de lo establecido, en formación deportiva en el Decreto Distrital 483 del 2018, donde se adopta la política pública de deportes, y el decreto 557 de 2018 donde se adopta el sistema de participación en deporte, recreación, actividad física, parques y equipamientos recreo deportivos para el distrito capital DRAFE.</w:t>
                  </w:r>
                </w:p>
                <w:p w14:paraId="42A6FB81" w14:textId="1F312EB9" w:rsidR="525A611D" w:rsidRDefault="525A611D" w:rsidP="525A611D">
                  <w:pPr>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rPr>
                    <w:t>Aspectos Sociales: Las personas o entidades capacitadoras y/o formadoras deben ser las idóneas y atender a lo establecido en los anexos en los temas a desarrollar y poseer todas las condiciones técnicas, conceptuales y pedagógicas para desarrollar los procesos de capacitación pertinentes para cada segmento poblacional, teniendo como punto de referencia a los agentes formadores de las localidades donde se cuenta con ese antecedente. Determina los aspectos sociales requeridos para el proyecto.</w:t>
                  </w:r>
                </w:p>
                <w:p w14:paraId="36A7763B" w14:textId="6BAB7944" w:rsidR="525A611D" w:rsidRDefault="525A611D" w:rsidP="525A611D">
                  <w:pPr>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rPr>
                    <w:t xml:space="preserve">Aspectos Ambientales: Los proyectos deben cumplir con los parámetros establecidos conforme a las normas vigentes a la fecha de presentación relacionadas con los protocolos de bio seguridad y manejo de escenarios deportivos las cuales podrán ser consultadas en la página institucional </w:t>
                  </w:r>
                  <w:hyperlink r:id="rId11">
                    <w:r w:rsidRPr="525A611D">
                      <w:rPr>
                        <w:rStyle w:val="Hipervnculo"/>
                        <w:rFonts w:ascii="Arial" w:eastAsia="Arial" w:hAnsi="Arial" w:cs="Arial"/>
                      </w:rPr>
                      <w:t>www.idrd.gov.co</w:t>
                    </w:r>
                  </w:hyperlink>
                </w:p>
                <w:p w14:paraId="63318B53" w14:textId="6FD8ACDD" w:rsidR="525A611D" w:rsidRDefault="525A611D" w:rsidP="525A611D">
                  <w:pPr>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rPr>
                    <w:t xml:space="preserve"> ESCENARIOS DEPORTIVOS. Para la formulación de los proyectos de escuelas de formación deportiva, se debe presentar la gestión de la oferta en escenarios para el desarrollo de las actividades, que cumplan con espacios y condiciones óptimas, para </w:t>
                  </w:r>
                  <w:r w:rsidRPr="525A611D">
                    <w:rPr>
                      <w:rFonts w:ascii="Arial" w:eastAsia="Arial" w:hAnsi="Arial" w:cs="Arial"/>
                    </w:rPr>
                    <w:lastRenderedPageBreak/>
                    <w:t>llevar a cabo la ejecución del programa, salvo para las disciplinas acuáticas (natación, actividades subacuáticas, canotaje) que se encuentren dentro de la localidad</w:t>
                  </w:r>
                </w:p>
                <w:p w14:paraId="27E3A5AA" w14:textId="65111351" w:rsidR="525A611D" w:rsidRDefault="525A611D" w:rsidP="525A611D">
                  <w:pPr>
                    <w:jc w:val="both"/>
                  </w:pPr>
                  <w:r w:rsidRPr="525A611D">
                    <w:rPr>
                      <w:rFonts w:ascii="Arial" w:eastAsia="Arial" w:hAnsi="Arial" w:cs="Arial"/>
                      <w:b/>
                      <w:bCs/>
                    </w:rPr>
                    <w:t xml:space="preserve"> </w:t>
                  </w:r>
                </w:p>
                <w:p w14:paraId="330A9FD0" w14:textId="57384C47" w:rsidR="525A611D" w:rsidRDefault="525A611D" w:rsidP="525A611D">
                  <w:pPr>
                    <w:jc w:val="both"/>
                  </w:pPr>
                  <w:r w:rsidRPr="525A611D">
                    <w:rPr>
                      <w:rFonts w:ascii="Arial" w:eastAsia="Arial" w:hAnsi="Arial" w:cs="Arial"/>
                      <w:b/>
                      <w:bCs/>
                    </w:rPr>
                    <w:t xml:space="preserve"> </w:t>
                  </w:r>
                </w:p>
              </w:tc>
            </w:tr>
            <w:tr w:rsidR="525A611D" w14:paraId="4C91C2B4" w14:textId="77777777" w:rsidTr="525A611D">
              <w:trPr>
                <w:trHeight w:val="555"/>
              </w:trPr>
              <w:tc>
                <w:tcPr>
                  <w:tcW w:w="8895"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76C5598" w14:textId="2AE831D8" w:rsidR="525A611D" w:rsidRDefault="525A611D" w:rsidP="525A611D">
                  <w:pPr>
                    <w:ind w:left="720" w:hanging="720"/>
                  </w:pPr>
                  <w:r w:rsidRPr="525A611D">
                    <w:rPr>
                      <w:rFonts w:ascii="Arial" w:eastAsia="Arial" w:hAnsi="Arial" w:cs="Arial"/>
                      <w:b/>
                      <w:bCs/>
                      <w:color w:val="000000" w:themeColor="text1"/>
                    </w:rPr>
                    <w:lastRenderedPageBreak/>
                    <w:t>LOCALIZACION</w:t>
                  </w:r>
                </w:p>
                <w:p w14:paraId="4E4C0187" w14:textId="31B69905" w:rsidR="525A611D" w:rsidRDefault="525A611D" w:rsidP="525A611D">
                  <w:pPr>
                    <w:jc w:val="both"/>
                  </w:pPr>
                  <w:r w:rsidRPr="525A611D">
                    <w:rPr>
                      <w:rFonts w:ascii="Arial" w:eastAsia="Arial" w:hAnsi="Arial" w:cs="Arial"/>
                      <w:i/>
                      <w:iCs/>
                    </w:rPr>
                    <w:t>Identifique el espacio donde se adelantará la inversión.</w:t>
                  </w:r>
                </w:p>
              </w:tc>
            </w:tr>
            <w:tr w:rsidR="525A611D" w14:paraId="345CE6A8" w14:textId="77777777" w:rsidTr="525A611D">
              <w:trPr>
                <w:trHeight w:val="285"/>
              </w:trPr>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675B1BF" w14:textId="25B94702" w:rsidR="525A611D" w:rsidRDefault="525A611D" w:rsidP="525A611D">
                  <w:pPr>
                    <w:jc w:val="center"/>
                  </w:pPr>
                  <w:r w:rsidRPr="525A611D">
                    <w:rPr>
                      <w:rFonts w:ascii="Arial" w:eastAsia="Arial" w:hAnsi="Arial" w:cs="Arial"/>
                      <w:b/>
                      <w:bCs/>
                    </w:rPr>
                    <w:t>Año</w:t>
                  </w:r>
                </w:p>
              </w:tc>
              <w:tc>
                <w:tcPr>
                  <w:tcW w:w="1891"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A582F4E" w14:textId="311D6803" w:rsidR="525A611D" w:rsidRDefault="525A611D" w:rsidP="525A611D">
                  <w:pPr>
                    <w:jc w:val="center"/>
                  </w:pPr>
                  <w:r w:rsidRPr="525A611D">
                    <w:rPr>
                      <w:rFonts w:ascii="Arial" w:eastAsia="Arial" w:hAnsi="Arial" w:cs="Arial"/>
                      <w:b/>
                      <w:bCs/>
                    </w:rPr>
                    <w:t>UPZ/UPR/área rural de la localidad</w:t>
                  </w:r>
                </w:p>
              </w:tc>
              <w:tc>
                <w:tcPr>
                  <w:tcW w:w="1673"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8D516FC" w14:textId="51F177EC" w:rsidR="525A611D" w:rsidRDefault="525A611D" w:rsidP="525A611D">
                  <w:pPr>
                    <w:jc w:val="center"/>
                  </w:pPr>
                  <w:r w:rsidRPr="525A611D">
                    <w:rPr>
                      <w:rFonts w:ascii="Arial" w:eastAsia="Arial" w:hAnsi="Arial" w:cs="Arial"/>
                      <w:b/>
                      <w:bCs/>
                    </w:rPr>
                    <w:t>Barrio/vereda</w:t>
                  </w:r>
                </w:p>
              </w:tc>
              <w:tc>
                <w:tcPr>
                  <w:tcW w:w="4610" w:type="dxa"/>
                  <w:gridSpan w:val="5"/>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43CBEC3" w14:textId="11D360BE" w:rsidR="525A611D" w:rsidRDefault="525A611D" w:rsidP="525A611D">
                  <w:pPr>
                    <w:jc w:val="center"/>
                  </w:pPr>
                  <w:r w:rsidRPr="525A611D">
                    <w:rPr>
                      <w:rFonts w:ascii="Arial" w:eastAsia="Arial" w:hAnsi="Arial" w:cs="Arial"/>
                      <w:b/>
                      <w:bCs/>
                    </w:rPr>
                    <w:t>Localización específica</w:t>
                  </w:r>
                </w:p>
              </w:tc>
            </w:tr>
            <w:tr w:rsidR="525A611D" w14:paraId="5FBC554F" w14:textId="77777777" w:rsidTr="525A611D">
              <w:trPr>
                <w:trHeight w:val="285"/>
              </w:trPr>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F2BADF" w14:textId="768DFD76" w:rsidR="525A611D" w:rsidRDefault="525A611D" w:rsidP="525A611D">
                  <w:pPr>
                    <w:jc w:val="center"/>
                  </w:pPr>
                  <w:r w:rsidRPr="525A611D">
                    <w:rPr>
                      <w:rFonts w:ascii="Arial" w:eastAsia="Arial" w:hAnsi="Arial" w:cs="Arial"/>
                      <w:b/>
                      <w:bCs/>
                    </w:rPr>
                    <w:t>2021</w:t>
                  </w:r>
                </w:p>
              </w:tc>
              <w:tc>
                <w:tcPr>
                  <w:tcW w:w="189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843D6B" w14:textId="45200B9C" w:rsidR="525A611D" w:rsidRDefault="525A611D" w:rsidP="525A611D">
                  <w:pPr>
                    <w:jc w:val="center"/>
                  </w:pPr>
                  <w:r w:rsidRPr="525A611D">
                    <w:rPr>
                      <w:rFonts w:ascii="Arial" w:eastAsia="Arial" w:hAnsi="Arial" w:cs="Arial"/>
                    </w:rPr>
                    <w:t>UPZ: Apogeo, Central, Occidental, Tintal y Porvenir, transversalmente</w:t>
                  </w:r>
                </w:p>
                <w:p w14:paraId="15ED16DF" w14:textId="1BECBE54" w:rsidR="525A611D" w:rsidRDefault="525A611D" w:rsidP="525A611D">
                  <w:pPr>
                    <w:jc w:val="center"/>
                  </w:pPr>
                  <w:r w:rsidRPr="525A611D">
                    <w:rPr>
                      <w:rFonts w:ascii="Arial" w:eastAsia="Arial" w:hAnsi="Arial" w:cs="Arial"/>
                    </w:rPr>
                    <w:t xml:space="preserve"> </w:t>
                  </w:r>
                </w:p>
              </w:tc>
              <w:tc>
                <w:tcPr>
                  <w:tcW w:w="1673"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7D68F5" w14:textId="716CB8B8" w:rsidR="525A611D" w:rsidRDefault="525A611D" w:rsidP="525A611D">
                  <w:pPr>
                    <w:jc w:val="center"/>
                  </w:pPr>
                  <w:r w:rsidRPr="525A611D">
                    <w:rPr>
                      <w:rFonts w:ascii="Arial" w:eastAsia="Arial" w:hAnsi="Arial" w:cs="Arial"/>
                    </w:rPr>
                    <w:t>Todos los barrios de Localidad de Bosa</w:t>
                  </w:r>
                </w:p>
                <w:p w14:paraId="08F6361E" w14:textId="3191F3AA" w:rsidR="525A611D" w:rsidRDefault="525A611D" w:rsidP="525A611D">
                  <w:pPr>
                    <w:jc w:val="center"/>
                  </w:pPr>
                  <w:r w:rsidRPr="525A611D">
                    <w:rPr>
                      <w:rFonts w:ascii="Arial" w:eastAsia="Arial" w:hAnsi="Arial" w:cs="Arial"/>
                    </w:rPr>
                    <w:t xml:space="preserve"> </w:t>
                  </w:r>
                </w:p>
              </w:tc>
              <w:tc>
                <w:tcPr>
                  <w:tcW w:w="4610"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3AA164" w14:textId="3AECAE47" w:rsidR="525A611D" w:rsidRDefault="525A611D" w:rsidP="525A611D">
                  <w:pPr>
                    <w:jc w:val="both"/>
                  </w:pPr>
                  <w:r w:rsidRPr="525A611D">
                    <w:rPr>
                      <w:rFonts w:ascii="Arial" w:eastAsia="Arial" w:hAnsi="Arial" w:cs="Arial"/>
                    </w:rPr>
                    <w:t>Localidad de Bosa.</w:t>
                  </w:r>
                </w:p>
                <w:p w14:paraId="64786312" w14:textId="67F444DD" w:rsidR="525A611D" w:rsidRDefault="525A611D" w:rsidP="525A611D">
                  <w:pPr>
                    <w:jc w:val="both"/>
                  </w:pPr>
                  <w:r w:rsidRPr="525A611D">
                    <w:rPr>
                      <w:rFonts w:ascii="Arial" w:eastAsia="Arial" w:hAnsi="Arial" w:cs="Arial"/>
                    </w:rPr>
                    <w:t xml:space="preserve"> </w:t>
                  </w:r>
                </w:p>
              </w:tc>
            </w:tr>
            <w:tr w:rsidR="00B83714" w14:paraId="7F9CB280" w14:textId="77777777" w:rsidTr="525A611D">
              <w:trPr>
                <w:trHeight w:val="285"/>
              </w:trPr>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D40EA5" w14:textId="0BABF5C7" w:rsidR="525A611D" w:rsidRDefault="525A611D" w:rsidP="525A611D">
                  <w:pPr>
                    <w:jc w:val="center"/>
                  </w:pPr>
                  <w:r w:rsidRPr="525A611D">
                    <w:rPr>
                      <w:rFonts w:ascii="Arial" w:eastAsia="Arial" w:hAnsi="Arial" w:cs="Arial"/>
                      <w:b/>
                      <w:bCs/>
                    </w:rPr>
                    <w:t>2022</w:t>
                  </w:r>
                </w:p>
              </w:tc>
              <w:tc>
                <w:tcPr>
                  <w:tcW w:w="189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739704" w14:textId="04DE6FB2" w:rsidR="525A611D" w:rsidRDefault="525A611D" w:rsidP="525A611D">
                  <w:pPr>
                    <w:jc w:val="center"/>
                  </w:pPr>
                  <w:r w:rsidRPr="525A611D">
                    <w:rPr>
                      <w:rFonts w:ascii="Arial" w:eastAsia="Arial" w:hAnsi="Arial" w:cs="Arial"/>
                    </w:rPr>
                    <w:t>UPZ: Apogeo, Central, Occidental, Tintal y Porvenir, transversalmente</w:t>
                  </w:r>
                </w:p>
                <w:p w14:paraId="7B2D1D22" w14:textId="4FE88040" w:rsidR="525A611D" w:rsidRDefault="525A611D" w:rsidP="525A611D">
                  <w:pPr>
                    <w:jc w:val="center"/>
                  </w:pPr>
                  <w:r w:rsidRPr="525A611D">
                    <w:rPr>
                      <w:rFonts w:ascii="Arial" w:eastAsia="Arial" w:hAnsi="Arial" w:cs="Arial"/>
                    </w:rPr>
                    <w:t xml:space="preserve"> </w:t>
                  </w:r>
                </w:p>
              </w:tc>
              <w:tc>
                <w:tcPr>
                  <w:tcW w:w="1673" w:type="dxa"/>
                  <w:vMerge/>
                  <w:vAlign w:val="center"/>
                </w:tcPr>
                <w:p w14:paraId="21495FA4" w14:textId="77777777" w:rsidR="00F22CF9" w:rsidRDefault="00F22CF9"/>
              </w:tc>
              <w:tc>
                <w:tcPr>
                  <w:tcW w:w="4610" w:type="dxa"/>
                  <w:gridSpan w:val="5"/>
                  <w:tcBorders>
                    <w:top w:val="single" w:sz="8" w:space="0" w:color="000000" w:themeColor="text1"/>
                    <w:left w:val="nil"/>
                    <w:bottom w:val="single" w:sz="8" w:space="0" w:color="000000" w:themeColor="text1"/>
                    <w:right w:val="single" w:sz="8" w:space="0" w:color="000000" w:themeColor="text1"/>
                  </w:tcBorders>
                  <w:vAlign w:val="center"/>
                </w:tcPr>
                <w:p w14:paraId="124B81E2" w14:textId="6AF36B89" w:rsidR="525A611D" w:rsidRDefault="525A611D" w:rsidP="525A611D">
                  <w:pPr>
                    <w:jc w:val="both"/>
                  </w:pPr>
                  <w:r w:rsidRPr="525A611D">
                    <w:rPr>
                      <w:rFonts w:ascii="Arial" w:eastAsia="Arial" w:hAnsi="Arial" w:cs="Arial"/>
                    </w:rPr>
                    <w:t>Localidad de Bosa.</w:t>
                  </w:r>
                </w:p>
                <w:p w14:paraId="6175C0AB" w14:textId="42115F26" w:rsidR="525A611D" w:rsidRDefault="525A611D" w:rsidP="525A611D">
                  <w:pPr>
                    <w:jc w:val="both"/>
                  </w:pPr>
                  <w:r w:rsidRPr="525A611D">
                    <w:rPr>
                      <w:rFonts w:ascii="Arial" w:eastAsia="Arial" w:hAnsi="Arial" w:cs="Arial"/>
                    </w:rPr>
                    <w:t xml:space="preserve"> </w:t>
                  </w:r>
                </w:p>
                <w:p w14:paraId="4D2117B8" w14:textId="5F319A23" w:rsidR="525A611D" w:rsidRDefault="525A611D" w:rsidP="525A611D">
                  <w:pPr>
                    <w:jc w:val="both"/>
                  </w:pPr>
                  <w:r w:rsidRPr="525A611D">
                    <w:rPr>
                      <w:rFonts w:ascii="Arial" w:eastAsia="Arial" w:hAnsi="Arial" w:cs="Arial"/>
                    </w:rPr>
                    <w:t xml:space="preserve"> </w:t>
                  </w:r>
                </w:p>
              </w:tc>
            </w:tr>
            <w:tr w:rsidR="00B83714" w14:paraId="6935C48E" w14:textId="77777777" w:rsidTr="525A611D">
              <w:trPr>
                <w:trHeight w:val="285"/>
              </w:trPr>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19E154" w14:textId="04F90E40" w:rsidR="525A611D" w:rsidRDefault="525A611D" w:rsidP="525A611D">
                  <w:pPr>
                    <w:jc w:val="center"/>
                  </w:pPr>
                  <w:r w:rsidRPr="525A611D">
                    <w:rPr>
                      <w:rFonts w:ascii="Arial" w:eastAsia="Arial" w:hAnsi="Arial" w:cs="Arial"/>
                      <w:b/>
                      <w:bCs/>
                    </w:rPr>
                    <w:t>2023</w:t>
                  </w:r>
                </w:p>
              </w:tc>
              <w:tc>
                <w:tcPr>
                  <w:tcW w:w="189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4F1D92" w14:textId="7CA87620" w:rsidR="525A611D" w:rsidRDefault="525A611D" w:rsidP="525A611D">
                  <w:pPr>
                    <w:jc w:val="center"/>
                  </w:pPr>
                  <w:r w:rsidRPr="525A611D">
                    <w:rPr>
                      <w:rFonts w:ascii="Arial" w:eastAsia="Arial" w:hAnsi="Arial" w:cs="Arial"/>
                    </w:rPr>
                    <w:t>UPZ: Apogeo, Central, Occidental, Tintal y Porvenir, transversalmente</w:t>
                  </w:r>
                </w:p>
                <w:p w14:paraId="7413AAF5" w14:textId="6628847F" w:rsidR="525A611D" w:rsidRDefault="525A611D" w:rsidP="525A611D">
                  <w:pPr>
                    <w:jc w:val="center"/>
                  </w:pPr>
                  <w:r w:rsidRPr="525A611D">
                    <w:rPr>
                      <w:rFonts w:ascii="Arial" w:eastAsia="Arial" w:hAnsi="Arial" w:cs="Arial"/>
                    </w:rPr>
                    <w:t xml:space="preserve"> </w:t>
                  </w:r>
                </w:p>
              </w:tc>
              <w:tc>
                <w:tcPr>
                  <w:tcW w:w="1673" w:type="dxa"/>
                  <w:vMerge/>
                  <w:vAlign w:val="center"/>
                </w:tcPr>
                <w:p w14:paraId="1847E47B" w14:textId="77777777" w:rsidR="00F22CF9" w:rsidRDefault="00F22CF9"/>
              </w:tc>
              <w:tc>
                <w:tcPr>
                  <w:tcW w:w="4610" w:type="dxa"/>
                  <w:gridSpan w:val="5"/>
                  <w:tcBorders>
                    <w:top w:val="single" w:sz="8" w:space="0" w:color="000000" w:themeColor="text1"/>
                    <w:left w:val="nil"/>
                    <w:bottom w:val="single" w:sz="8" w:space="0" w:color="000000" w:themeColor="text1"/>
                    <w:right w:val="single" w:sz="8" w:space="0" w:color="000000" w:themeColor="text1"/>
                  </w:tcBorders>
                  <w:vAlign w:val="center"/>
                </w:tcPr>
                <w:p w14:paraId="1D1082F5" w14:textId="6C974E50" w:rsidR="525A611D" w:rsidRDefault="525A611D" w:rsidP="525A611D">
                  <w:pPr>
                    <w:jc w:val="both"/>
                  </w:pPr>
                  <w:r w:rsidRPr="525A611D">
                    <w:rPr>
                      <w:rFonts w:ascii="Arial" w:eastAsia="Arial" w:hAnsi="Arial" w:cs="Arial"/>
                    </w:rPr>
                    <w:t>Localidad de Bosa.</w:t>
                  </w:r>
                </w:p>
                <w:p w14:paraId="09C58CE4" w14:textId="08AF14B3" w:rsidR="525A611D" w:rsidRDefault="525A611D" w:rsidP="525A611D">
                  <w:pPr>
                    <w:jc w:val="both"/>
                  </w:pPr>
                  <w:r w:rsidRPr="525A611D">
                    <w:rPr>
                      <w:rFonts w:ascii="Arial" w:eastAsia="Arial" w:hAnsi="Arial" w:cs="Arial"/>
                    </w:rPr>
                    <w:t xml:space="preserve"> </w:t>
                  </w:r>
                </w:p>
                <w:p w14:paraId="077FEC33" w14:textId="217E4BB8" w:rsidR="525A611D" w:rsidRDefault="525A611D" w:rsidP="525A611D">
                  <w:pPr>
                    <w:jc w:val="both"/>
                  </w:pPr>
                  <w:r w:rsidRPr="525A611D">
                    <w:rPr>
                      <w:rFonts w:ascii="Arial" w:eastAsia="Arial" w:hAnsi="Arial" w:cs="Arial"/>
                    </w:rPr>
                    <w:t xml:space="preserve"> </w:t>
                  </w:r>
                </w:p>
              </w:tc>
            </w:tr>
            <w:tr w:rsidR="00B83714" w14:paraId="14FCF29A" w14:textId="77777777" w:rsidTr="525A611D">
              <w:trPr>
                <w:trHeight w:val="285"/>
              </w:trPr>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92D702" w14:textId="6DF10067" w:rsidR="525A611D" w:rsidRDefault="525A611D" w:rsidP="525A611D">
                  <w:pPr>
                    <w:jc w:val="center"/>
                  </w:pPr>
                  <w:r w:rsidRPr="525A611D">
                    <w:rPr>
                      <w:rFonts w:ascii="Arial" w:eastAsia="Arial" w:hAnsi="Arial" w:cs="Arial"/>
                      <w:b/>
                      <w:bCs/>
                    </w:rPr>
                    <w:t>2024</w:t>
                  </w:r>
                </w:p>
              </w:tc>
              <w:tc>
                <w:tcPr>
                  <w:tcW w:w="189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11F18A" w14:textId="098224CB" w:rsidR="525A611D" w:rsidRDefault="525A611D" w:rsidP="525A611D">
                  <w:pPr>
                    <w:jc w:val="both"/>
                  </w:pPr>
                  <w:r w:rsidRPr="525A611D">
                    <w:rPr>
                      <w:rFonts w:ascii="Arial" w:eastAsia="Arial" w:hAnsi="Arial" w:cs="Arial"/>
                    </w:rPr>
                    <w:t>UPZ: Apogeo, Central, Occidental, Tintal y Porvenir, transversalmente</w:t>
                  </w:r>
                </w:p>
                <w:p w14:paraId="50B78815" w14:textId="0CF2708D" w:rsidR="525A611D" w:rsidRDefault="525A611D" w:rsidP="525A611D">
                  <w:pPr>
                    <w:jc w:val="center"/>
                  </w:pPr>
                  <w:r w:rsidRPr="525A611D">
                    <w:rPr>
                      <w:rFonts w:ascii="Arial" w:eastAsia="Arial" w:hAnsi="Arial" w:cs="Arial"/>
                    </w:rPr>
                    <w:t xml:space="preserve"> </w:t>
                  </w:r>
                </w:p>
              </w:tc>
              <w:tc>
                <w:tcPr>
                  <w:tcW w:w="1673" w:type="dxa"/>
                  <w:vMerge/>
                  <w:vAlign w:val="center"/>
                </w:tcPr>
                <w:p w14:paraId="7D017762" w14:textId="77777777" w:rsidR="00F22CF9" w:rsidRDefault="00F22CF9"/>
              </w:tc>
              <w:tc>
                <w:tcPr>
                  <w:tcW w:w="4610" w:type="dxa"/>
                  <w:gridSpan w:val="5"/>
                  <w:tcBorders>
                    <w:top w:val="single" w:sz="8" w:space="0" w:color="000000" w:themeColor="text1"/>
                    <w:left w:val="nil"/>
                    <w:bottom w:val="single" w:sz="8" w:space="0" w:color="000000" w:themeColor="text1"/>
                    <w:right w:val="single" w:sz="8" w:space="0" w:color="000000" w:themeColor="text1"/>
                  </w:tcBorders>
                  <w:vAlign w:val="center"/>
                </w:tcPr>
                <w:p w14:paraId="07EA9799" w14:textId="4F5E08F4" w:rsidR="525A611D" w:rsidRDefault="525A611D" w:rsidP="525A611D">
                  <w:pPr>
                    <w:jc w:val="both"/>
                  </w:pPr>
                  <w:r w:rsidRPr="525A611D">
                    <w:rPr>
                      <w:rFonts w:ascii="Arial" w:eastAsia="Arial" w:hAnsi="Arial" w:cs="Arial"/>
                    </w:rPr>
                    <w:t>Localidad de Bosa.</w:t>
                  </w:r>
                </w:p>
                <w:p w14:paraId="33389925" w14:textId="67DA3B35" w:rsidR="525A611D" w:rsidRDefault="525A611D" w:rsidP="525A611D">
                  <w:pPr>
                    <w:jc w:val="both"/>
                  </w:pPr>
                  <w:r w:rsidRPr="525A611D">
                    <w:rPr>
                      <w:rFonts w:ascii="Arial" w:eastAsia="Arial" w:hAnsi="Arial" w:cs="Arial"/>
                    </w:rPr>
                    <w:t xml:space="preserve"> </w:t>
                  </w:r>
                </w:p>
                <w:p w14:paraId="49D28DCD" w14:textId="0986E472" w:rsidR="525A611D" w:rsidRDefault="525A611D" w:rsidP="525A611D">
                  <w:pPr>
                    <w:jc w:val="both"/>
                  </w:pPr>
                  <w:r w:rsidRPr="525A611D">
                    <w:rPr>
                      <w:rFonts w:ascii="Arial" w:eastAsia="Arial" w:hAnsi="Arial" w:cs="Arial"/>
                    </w:rPr>
                    <w:t xml:space="preserve"> </w:t>
                  </w:r>
                </w:p>
              </w:tc>
            </w:tr>
            <w:tr w:rsidR="525A611D" w14:paraId="4E13246B" w14:textId="77777777" w:rsidTr="525A611D">
              <w:tc>
                <w:tcPr>
                  <w:tcW w:w="721" w:type="dxa"/>
                  <w:tcBorders>
                    <w:top w:val="single" w:sz="8" w:space="0" w:color="000000" w:themeColor="text1"/>
                    <w:left w:val="nil"/>
                    <w:bottom w:val="nil"/>
                    <w:right w:val="nil"/>
                  </w:tcBorders>
                  <w:vAlign w:val="center"/>
                </w:tcPr>
                <w:p w14:paraId="29FEA518" w14:textId="44016B06" w:rsidR="525A611D" w:rsidRDefault="525A611D"/>
              </w:tc>
              <w:tc>
                <w:tcPr>
                  <w:tcW w:w="1891" w:type="dxa"/>
                  <w:tcBorders>
                    <w:top w:val="single" w:sz="8" w:space="0" w:color="000000" w:themeColor="text1"/>
                    <w:left w:val="nil"/>
                    <w:bottom w:val="nil"/>
                    <w:right w:val="nil"/>
                  </w:tcBorders>
                  <w:vAlign w:val="center"/>
                </w:tcPr>
                <w:p w14:paraId="1B44831B" w14:textId="76A83F7F" w:rsidR="525A611D" w:rsidRDefault="525A611D"/>
              </w:tc>
              <w:tc>
                <w:tcPr>
                  <w:tcW w:w="1673" w:type="dxa"/>
                  <w:tcBorders>
                    <w:top w:val="nil"/>
                    <w:left w:val="nil"/>
                    <w:bottom w:val="nil"/>
                    <w:right w:val="nil"/>
                  </w:tcBorders>
                  <w:vAlign w:val="center"/>
                </w:tcPr>
                <w:p w14:paraId="4E354DAD" w14:textId="2D88171C" w:rsidR="525A611D" w:rsidRDefault="525A611D"/>
              </w:tc>
              <w:tc>
                <w:tcPr>
                  <w:tcW w:w="258" w:type="dxa"/>
                  <w:tcBorders>
                    <w:top w:val="single" w:sz="8" w:space="0" w:color="000000" w:themeColor="text1"/>
                    <w:left w:val="nil"/>
                    <w:bottom w:val="nil"/>
                    <w:right w:val="nil"/>
                  </w:tcBorders>
                  <w:vAlign w:val="center"/>
                </w:tcPr>
                <w:p w14:paraId="0F53A5C5" w14:textId="14C03CB8" w:rsidR="525A611D" w:rsidRDefault="525A611D"/>
              </w:tc>
              <w:tc>
                <w:tcPr>
                  <w:tcW w:w="1088" w:type="dxa"/>
                  <w:tcBorders>
                    <w:top w:val="nil"/>
                    <w:left w:val="nil"/>
                    <w:bottom w:val="nil"/>
                    <w:right w:val="nil"/>
                  </w:tcBorders>
                  <w:vAlign w:val="center"/>
                </w:tcPr>
                <w:p w14:paraId="70C3A49F" w14:textId="7F3BFF48" w:rsidR="525A611D" w:rsidRDefault="525A611D"/>
              </w:tc>
              <w:tc>
                <w:tcPr>
                  <w:tcW w:w="1088" w:type="dxa"/>
                  <w:tcBorders>
                    <w:top w:val="nil"/>
                    <w:left w:val="nil"/>
                    <w:bottom w:val="nil"/>
                    <w:right w:val="nil"/>
                  </w:tcBorders>
                  <w:vAlign w:val="center"/>
                </w:tcPr>
                <w:p w14:paraId="6B724307" w14:textId="008908F9" w:rsidR="525A611D" w:rsidRDefault="525A611D"/>
              </w:tc>
              <w:tc>
                <w:tcPr>
                  <w:tcW w:w="1088" w:type="dxa"/>
                  <w:tcBorders>
                    <w:top w:val="nil"/>
                    <w:left w:val="nil"/>
                    <w:bottom w:val="nil"/>
                    <w:right w:val="nil"/>
                  </w:tcBorders>
                  <w:vAlign w:val="center"/>
                </w:tcPr>
                <w:p w14:paraId="4051747E" w14:textId="6A6918AC" w:rsidR="525A611D" w:rsidRDefault="525A611D"/>
              </w:tc>
              <w:tc>
                <w:tcPr>
                  <w:tcW w:w="1088" w:type="dxa"/>
                  <w:tcBorders>
                    <w:top w:val="nil"/>
                    <w:left w:val="nil"/>
                    <w:bottom w:val="nil"/>
                    <w:right w:val="nil"/>
                  </w:tcBorders>
                  <w:vAlign w:val="center"/>
                </w:tcPr>
                <w:p w14:paraId="460CD824" w14:textId="62F14732" w:rsidR="525A611D" w:rsidRDefault="525A611D"/>
              </w:tc>
            </w:tr>
          </w:tbl>
          <w:p w14:paraId="5661A20C" w14:textId="1584D837" w:rsidR="525A611D" w:rsidRDefault="525A611D" w:rsidP="525A611D">
            <w:pPr>
              <w:jc w:val="both"/>
            </w:pPr>
            <w:r w:rsidRPr="525A611D">
              <w:rPr>
                <w:rFonts w:ascii="Arial" w:eastAsia="Arial" w:hAnsi="Arial" w:cs="Arial"/>
                <w:b/>
                <w:bCs/>
              </w:rPr>
              <w:t xml:space="preserve"> </w:t>
            </w:r>
          </w:p>
          <w:p w14:paraId="467D8634" w14:textId="1F7C439D" w:rsidR="525A611D" w:rsidRDefault="525A611D" w:rsidP="525A611D">
            <w:pPr>
              <w:jc w:val="both"/>
            </w:pPr>
            <w:r w:rsidRPr="525A611D">
              <w:rPr>
                <w:rFonts w:ascii="Arial" w:eastAsia="Arial" w:hAnsi="Arial" w:cs="Arial"/>
                <w:b/>
                <w:bCs/>
              </w:rPr>
              <w:lastRenderedPageBreak/>
              <w:t>COMPONENTE 3: DOTACION DEPORTIVA</w:t>
            </w:r>
          </w:p>
          <w:p w14:paraId="1A049087" w14:textId="0A942144" w:rsidR="525A611D" w:rsidRDefault="525A611D" w:rsidP="525A611D">
            <w:pPr>
              <w:ind w:firstLine="7115"/>
              <w:jc w:val="both"/>
            </w:pPr>
            <w:r w:rsidRPr="525A611D">
              <w:rPr>
                <w:rFonts w:ascii="Arial" w:eastAsia="Arial" w:hAnsi="Arial" w:cs="Arial"/>
                <w:b/>
                <w:bCs/>
              </w:rPr>
              <w:t xml:space="preserve"> </w:t>
            </w:r>
          </w:p>
          <w:p w14:paraId="2A2A87B3" w14:textId="73250440" w:rsidR="525A611D" w:rsidRDefault="525A611D" w:rsidP="525A611D">
            <w:pPr>
              <w:jc w:val="both"/>
            </w:pPr>
            <w:r w:rsidRPr="525A611D">
              <w:rPr>
                <w:rFonts w:ascii="Arial" w:eastAsia="Arial" w:hAnsi="Arial" w:cs="Arial"/>
              </w:rPr>
              <w:t>El FDLB para el periodo 2021-2024 tiene como objetivo beneficiar a 450 personas con artículos deportivos, entregados a clubes deportivos y/</w:t>
            </w:r>
            <w:proofErr w:type="spellStart"/>
            <w:r w:rsidRPr="525A611D">
              <w:rPr>
                <w:rFonts w:ascii="Arial" w:eastAsia="Arial" w:hAnsi="Arial" w:cs="Arial"/>
              </w:rPr>
              <w:t>o</w:t>
            </w:r>
            <w:proofErr w:type="spellEnd"/>
            <w:r w:rsidRPr="525A611D">
              <w:rPr>
                <w:rFonts w:ascii="Arial" w:eastAsia="Arial" w:hAnsi="Arial" w:cs="Arial"/>
              </w:rPr>
              <w:t xml:space="preserve"> organizaciones deportivas (clubes, colectivos, escuelas) de la localidad; ya que el deporte tiene incidencias directas en el desarrollo de la comunidad   </w:t>
            </w:r>
            <w:proofErr w:type="spellStart"/>
            <w:r w:rsidRPr="525A611D">
              <w:rPr>
                <w:rFonts w:ascii="Arial" w:eastAsia="Arial" w:hAnsi="Arial" w:cs="Arial"/>
              </w:rPr>
              <w:t>Bosuna</w:t>
            </w:r>
            <w:proofErr w:type="spellEnd"/>
            <w:r w:rsidRPr="525A611D">
              <w:rPr>
                <w:rFonts w:ascii="Arial" w:eastAsia="Arial" w:hAnsi="Arial" w:cs="Arial"/>
              </w:rPr>
              <w:t xml:space="preserve"> puesto esta localidad tienen que múltiples características y particularidades.</w:t>
            </w:r>
          </w:p>
          <w:p w14:paraId="7E776AE5" w14:textId="2F4A44C9" w:rsidR="525A611D" w:rsidRDefault="525A611D" w:rsidP="525A611D">
            <w:pPr>
              <w:jc w:val="both"/>
            </w:pPr>
            <w:r w:rsidRPr="525A611D">
              <w:rPr>
                <w:rFonts w:ascii="Arial" w:eastAsia="Arial" w:hAnsi="Arial" w:cs="Arial"/>
              </w:rPr>
              <w:t>El deporte y la recreación aporta en dimensiones del desarrollo del ser, a nivel individual y colectivo. Estos aspectos de carácter positivo que incentivan al trabajo en equipo, ambiente, productividad, salud física y metal, de esta manera en el PDLB “Un nuevo contrato social y ambiental para Bosa” buscamos fortalecer los procesos de formación de los deportistas de la localidad, a través de la entrega artículos deportivos y/o uniformes que permitan un mejor desarrollo de las diferentes disciplinas deportivas y recreativas.</w:t>
            </w:r>
          </w:p>
          <w:tbl>
            <w:tblPr>
              <w:tblW w:w="0" w:type="auto"/>
              <w:tblLayout w:type="fixed"/>
              <w:tblLook w:val="06A0" w:firstRow="1" w:lastRow="0" w:firstColumn="1" w:lastColumn="0" w:noHBand="1" w:noVBand="1"/>
            </w:tblPr>
            <w:tblGrid>
              <w:gridCol w:w="720"/>
              <w:gridCol w:w="1860"/>
              <w:gridCol w:w="1684"/>
              <w:gridCol w:w="285"/>
              <w:gridCol w:w="1086"/>
              <w:gridCol w:w="1086"/>
              <w:gridCol w:w="1086"/>
              <w:gridCol w:w="1086"/>
            </w:tblGrid>
            <w:tr w:rsidR="525A611D" w14:paraId="0A77F4C6" w14:textId="77777777" w:rsidTr="525A611D">
              <w:trPr>
                <w:trHeight w:val="315"/>
              </w:trPr>
              <w:tc>
                <w:tcPr>
                  <w:tcW w:w="8893"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5B22A20" w14:textId="7D989AF7" w:rsidR="525A611D" w:rsidRDefault="525A611D" w:rsidP="525A611D">
                  <w:pPr>
                    <w:jc w:val="center"/>
                  </w:pPr>
                  <w:r w:rsidRPr="525A611D">
                    <w:rPr>
                      <w:rFonts w:ascii="Arial" w:eastAsia="Arial" w:hAnsi="Arial" w:cs="Arial"/>
                      <w:b/>
                      <w:bCs/>
                    </w:rPr>
                    <w:t>DESCRIPCIÓN DE ACTIVIDADES</w:t>
                  </w:r>
                </w:p>
              </w:tc>
            </w:tr>
            <w:tr w:rsidR="525A611D" w14:paraId="096C2B59" w14:textId="77777777" w:rsidTr="525A611D">
              <w:trPr>
                <w:trHeight w:val="3780"/>
              </w:trPr>
              <w:tc>
                <w:tcPr>
                  <w:tcW w:w="8893"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A2F5B8" w14:textId="0DE03C56" w:rsidR="525A611D" w:rsidRDefault="525A611D" w:rsidP="525A611D">
                  <w:pPr>
                    <w:jc w:val="both"/>
                  </w:pPr>
                  <w:r w:rsidRPr="525A611D">
                    <w:rPr>
                      <w:rFonts w:ascii="Arial" w:eastAsia="Arial" w:hAnsi="Arial" w:cs="Arial"/>
                      <w:i/>
                      <w:iCs/>
                    </w:rPr>
                    <w:t xml:space="preserve"> </w:t>
                  </w:r>
                </w:p>
                <w:p w14:paraId="3DD5F63B" w14:textId="69A9DCFB" w:rsidR="525A611D" w:rsidRDefault="525A611D" w:rsidP="525A611D">
                  <w:pPr>
                    <w:jc w:val="both"/>
                  </w:pPr>
                  <w:r w:rsidRPr="525A611D">
                    <w:rPr>
                      <w:rFonts w:ascii="Arial" w:eastAsia="Arial" w:hAnsi="Arial" w:cs="Arial"/>
                      <w:b/>
                      <w:bCs/>
                      <w:u w:val="single"/>
                    </w:rPr>
                    <w:t>VIGENCIA 202</w:t>
                  </w:r>
                  <w:r w:rsidR="00F148AF">
                    <w:rPr>
                      <w:rFonts w:ascii="Arial" w:eastAsia="Arial" w:hAnsi="Arial" w:cs="Arial"/>
                      <w:b/>
                      <w:bCs/>
                      <w:u w:val="single"/>
                    </w:rPr>
                    <w:t>3</w:t>
                  </w:r>
                </w:p>
                <w:p w14:paraId="746A645F" w14:textId="3A3A8AD1" w:rsidR="525A611D" w:rsidRDefault="525A611D" w:rsidP="525A611D">
                  <w:pPr>
                    <w:jc w:val="both"/>
                  </w:pPr>
                  <w:r w:rsidRPr="525A611D">
                    <w:rPr>
                      <w:rFonts w:ascii="Arial" w:eastAsia="Arial" w:hAnsi="Arial" w:cs="Arial"/>
                      <w:b/>
                      <w:bCs/>
                      <w:u w:val="single"/>
                    </w:rPr>
                    <w:t>INICIATIVAS GANADORAS PRESUPUESTOS PARTICIPATIVOS</w:t>
                  </w:r>
                </w:p>
                <w:p w14:paraId="0031B94B" w14:textId="4CF2B892" w:rsidR="525A611D" w:rsidRDefault="525A611D" w:rsidP="525A611D">
                  <w:pPr>
                    <w:jc w:val="both"/>
                  </w:pPr>
                  <w:r w:rsidRPr="525A611D">
                    <w:rPr>
                      <w:rFonts w:ascii="Arial" w:eastAsia="Arial" w:hAnsi="Arial" w:cs="Arial"/>
                    </w:rPr>
                    <w:t>.</w:t>
                  </w:r>
                </w:p>
                <w:p w14:paraId="7187277C" w14:textId="6355E9B9" w:rsidR="525A611D" w:rsidRDefault="525A611D" w:rsidP="525A611D">
                  <w:pPr>
                    <w:jc w:val="both"/>
                  </w:pPr>
                  <w:r w:rsidRPr="525A611D">
                    <w:rPr>
                      <w:rFonts w:ascii="Arial" w:eastAsia="Arial" w:hAnsi="Arial" w:cs="Arial"/>
                    </w:rPr>
                    <w:t xml:space="preserve"> </w:t>
                  </w:r>
                </w:p>
                <w:p w14:paraId="5E9C93DD" w14:textId="015CEF3A" w:rsidR="525A611D" w:rsidRDefault="525A611D" w:rsidP="525A611D">
                  <w:pPr>
                    <w:jc w:val="both"/>
                  </w:pPr>
                  <w:r w:rsidRPr="525A611D">
                    <w:rPr>
                      <w:rFonts w:ascii="Arial" w:eastAsia="Arial" w:hAnsi="Arial" w:cs="Arial"/>
                    </w:rPr>
                    <w:t xml:space="preserve"> </w:t>
                  </w:r>
                  <w:r w:rsidRPr="525A611D">
                    <w:rPr>
                      <w:rFonts w:ascii="Arial" w:eastAsia="Arial" w:hAnsi="Arial" w:cs="Arial"/>
                      <w:b/>
                      <w:bCs/>
                    </w:rPr>
                    <w:t>Tiempo de ejecución (202</w:t>
                  </w:r>
                  <w:r w:rsidR="00F148AF">
                    <w:rPr>
                      <w:rFonts w:ascii="Arial" w:eastAsia="Arial" w:hAnsi="Arial" w:cs="Arial"/>
                      <w:b/>
                      <w:bCs/>
                    </w:rPr>
                    <w:t>3</w:t>
                  </w:r>
                  <w:r w:rsidRPr="525A611D">
                    <w:rPr>
                      <w:rFonts w:ascii="Arial" w:eastAsia="Arial" w:hAnsi="Arial" w:cs="Arial"/>
                      <w:b/>
                      <w:bCs/>
                    </w:rPr>
                    <w:t>)</w:t>
                  </w:r>
                </w:p>
              </w:tc>
            </w:tr>
            <w:tr w:rsidR="525A611D" w14:paraId="121B1422" w14:textId="77777777" w:rsidTr="525A611D">
              <w:trPr>
                <w:trHeight w:val="225"/>
              </w:trPr>
              <w:tc>
                <w:tcPr>
                  <w:tcW w:w="4549" w:type="dxa"/>
                  <w:gridSpan w:val="4"/>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FFD6044" w14:textId="75F13A34" w:rsidR="525A611D" w:rsidRDefault="525A611D" w:rsidP="525A611D">
                  <w:pPr>
                    <w:jc w:val="center"/>
                  </w:pPr>
                  <w:r w:rsidRPr="525A611D">
                    <w:rPr>
                      <w:rFonts w:ascii="Arial" w:eastAsia="Arial" w:hAnsi="Arial" w:cs="Arial"/>
                      <w:b/>
                      <w:bCs/>
                    </w:rPr>
                    <w:t>DESCRIPCIÓN DE LA POBLACIÓN</w:t>
                  </w:r>
                </w:p>
              </w:tc>
              <w:tc>
                <w:tcPr>
                  <w:tcW w:w="4344" w:type="dxa"/>
                  <w:gridSpan w:val="4"/>
                  <w:tcBorders>
                    <w:top w:val="nil"/>
                    <w:left w:val="nil"/>
                    <w:bottom w:val="single" w:sz="8" w:space="0" w:color="000000" w:themeColor="text1"/>
                    <w:right w:val="single" w:sz="8" w:space="0" w:color="000000" w:themeColor="text1"/>
                  </w:tcBorders>
                  <w:shd w:val="clear" w:color="auto" w:fill="D9D9D9" w:themeFill="background1" w:themeFillShade="D9"/>
                  <w:vAlign w:val="center"/>
                </w:tcPr>
                <w:p w14:paraId="49A12596" w14:textId="011776A2" w:rsidR="525A611D" w:rsidRDefault="525A611D" w:rsidP="525A611D">
                  <w:pPr>
                    <w:jc w:val="center"/>
                  </w:pPr>
                  <w:r w:rsidRPr="525A611D">
                    <w:rPr>
                      <w:rFonts w:ascii="Arial" w:eastAsia="Arial" w:hAnsi="Arial" w:cs="Arial"/>
                      <w:b/>
                      <w:bCs/>
                    </w:rPr>
                    <w:t>VIGENCIAS</w:t>
                  </w:r>
                </w:p>
              </w:tc>
            </w:tr>
            <w:tr w:rsidR="00B83714" w14:paraId="104312E1" w14:textId="77777777" w:rsidTr="525A611D">
              <w:trPr>
                <w:trHeight w:val="225"/>
              </w:trPr>
              <w:tc>
                <w:tcPr>
                  <w:tcW w:w="4549" w:type="dxa"/>
                  <w:gridSpan w:val="4"/>
                  <w:vMerge/>
                  <w:vAlign w:val="center"/>
                </w:tcPr>
                <w:p w14:paraId="6C0E3114" w14:textId="77777777" w:rsidR="00F22CF9" w:rsidRDefault="00F22CF9"/>
              </w:tc>
              <w:tc>
                <w:tcPr>
                  <w:tcW w:w="1086"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vAlign w:val="center"/>
                </w:tcPr>
                <w:p w14:paraId="365D16B2" w14:textId="5010E36A" w:rsidR="525A611D" w:rsidRDefault="525A611D" w:rsidP="525A611D">
                  <w:pPr>
                    <w:jc w:val="center"/>
                  </w:pPr>
                  <w:r w:rsidRPr="525A611D">
                    <w:rPr>
                      <w:rFonts w:ascii="Arial" w:eastAsia="Arial" w:hAnsi="Arial" w:cs="Arial"/>
                      <w:b/>
                      <w:bCs/>
                    </w:rPr>
                    <w:t>2021</w:t>
                  </w:r>
                </w:p>
              </w:tc>
              <w:tc>
                <w:tcPr>
                  <w:tcW w:w="1086"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40F0A04" w14:textId="02D3E6B1" w:rsidR="525A611D" w:rsidRDefault="525A611D" w:rsidP="525A611D">
                  <w:pPr>
                    <w:jc w:val="center"/>
                  </w:pPr>
                  <w:r w:rsidRPr="525A611D">
                    <w:rPr>
                      <w:rFonts w:ascii="Arial" w:eastAsia="Arial" w:hAnsi="Arial" w:cs="Arial"/>
                      <w:b/>
                      <w:bCs/>
                    </w:rPr>
                    <w:t>2022</w:t>
                  </w:r>
                </w:p>
              </w:tc>
              <w:tc>
                <w:tcPr>
                  <w:tcW w:w="1086"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EB8289A" w14:textId="6898B3A8" w:rsidR="525A611D" w:rsidRDefault="525A611D" w:rsidP="525A611D">
                  <w:pPr>
                    <w:jc w:val="center"/>
                  </w:pPr>
                  <w:r w:rsidRPr="525A611D">
                    <w:rPr>
                      <w:rFonts w:ascii="Arial" w:eastAsia="Arial" w:hAnsi="Arial" w:cs="Arial"/>
                      <w:b/>
                      <w:bCs/>
                    </w:rPr>
                    <w:t>2023</w:t>
                  </w:r>
                </w:p>
              </w:tc>
              <w:tc>
                <w:tcPr>
                  <w:tcW w:w="1086"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1F4270F" w14:textId="32C62679" w:rsidR="525A611D" w:rsidRDefault="525A611D" w:rsidP="525A611D">
                  <w:pPr>
                    <w:jc w:val="center"/>
                  </w:pPr>
                  <w:r w:rsidRPr="525A611D">
                    <w:rPr>
                      <w:rFonts w:ascii="Arial" w:eastAsia="Arial" w:hAnsi="Arial" w:cs="Arial"/>
                      <w:b/>
                      <w:bCs/>
                    </w:rPr>
                    <w:t>2024</w:t>
                  </w:r>
                </w:p>
              </w:tc>
            </w:tr>
            <w:tr w:rsidR="525A611D" w14:paraId="2B576D94" w14:textId="77777777" w:rsidTr="525A611D">
              <w:trPr>
                <w:trHeight w:val="2265"/>
              </w:trPr>
              <w:tc>
                <w:tcPr>
                  <w:tcW w:w="4549" w:type="dxa"/>
                  <w:gridSpan w:val="4"/>
                  <w:tcBorders>
                    <w:top w:val="nil"/>
                    <w:left w:val="single" w:sz="8" w:space="0" w:color="000000" w:themeColor="text1"/>
                    <w:bottom w:val="single" w:sz="8" w:space="0" w:color="000000" w:themeColor="text1"/>
                    <w:right w:val="single" w:sz="8" w:space="0" w:color="000000" w:themeColor="text1"/>
                  </w:tcBorders>
                  <w:vAlign w:val="center"/>
                </w:tcPr>
                <w:p w14:paraId="6187B820" w14:textId="6BABFBEF" w:rsidR="525A611D" w:rsidRDefault="525A611D" w:rsidP="525A611D">
                  <w:pPr>
                    <w:jc w:val="both"/>
                  </w:pPr>
                  <w:r w:rsidRPr="525A611D">
                    <w:rPr>
                      <w:rFonts w:ascii="Arial" w:eastAsia="Arial" w:hAnsi="Arial" w:cs="Arial"/>
                    </w:rPr>
                    <w:t xml:space="preserve">Niños, niñas y jóvenes que estén vinculados en </w:t>
                  </w:r>
                  <w:proofErr w:type="spellStart"/>
                  <w:r w:rsidRPr="525A611D">
                    <w:rPr>
                      <w:rFonts w:ascii="Arial" w:eastAsia="Arial" w:hAnsi="Arial" w:cs="Arial"/>
                    </w:rPr>
                    <w:t>pprocesos</w:t>
                  </w:r>
                  <w:proofErr w:type="spellEnd"/>
                  <w:r w:rsidRPr="525A611D">
                    <w:rPr>
                      <w:rFonts w:ascii="Arial" w:eastAsia="Arial" w:hAnsi="Arial" w:cs="Arial"/>
                    </w:rPr>
                    <w:t xml:space="preserve"> de formación en categorías de 6 años a 8 </w:t>
                  </w:r>
                  <w:proofErr w:type="gramStart"/>
                  <w:r w:rsidRPr="525A611D">
                    <w:rPr>
                      <w:rFonts w:ascii="Arial" w:eastAsia="Arial" w:hAnsi="Arial" w:cs="Arial"/>
                    </w:rPr>
                    <w:t>años ,</w:t>
                  </w:r>
                  <w:proofErr w:type="gramEnd"/>
                  <w:r w:rsidRPr="525A611D">
                    <w:rPr>
                      <w:rFonts w:ascii="Arial" w:eastAsia="Arial" w:hAnsi="Arial" w:cs="Arial"/>
                    </w:rPr>
                    <w:t xml:space="preserve"> 9 años a 11 años y 12 años a 15 años.</w:t>
                  </w:r>
                </w:p>
              </w:tc>
              <w:tc>
                <w:tcPr>
                  <w:tcW w:w="1086" w:type="dxa"/>
                  <w:tcBorders>
                    <w:top w:val="single" w:sz="8" w:space="0" w:color="000000" w:themeColor="text1"/>
                    <w:left w:val="nil"/>
                    <w:bottom w:val="single" w:sz="8" w:space="0" w:color="000000" w:themeColor="text1"/>
                    <w:right w:val="single" w:sz="8" w:space="0" w:color="000000" w:themeColor="text1"/>
                  </w:tcBorders>
                  <w:vAlign w:val="center"/>
                </w:tcPr>
                <w:p w14:paraId="7838EB63" w14:textId="7FCDD7D4" w:rsidR="525A611D" w:rsidRDefault="525A611D" w:rsidP="525A611D">
                  <w:pPr>
                    <w:jc w:val="center"/>
                  </w:pPr>
                  <w:r w:rsidRPr="525A611D">
                    <w:rPr>
                      <w:rFonts w:ascii="Arial" w:eastAsia="Arial" w:hAnsi="Arial" w:cs="Arial"/>
                    </w:rPr>
                    <w:t xml:space="preserve"> </w:t>
                  </w:r>
                </w:p>
                <w:p w14:paraId="7B0693BC" w14:textId="68D42622" w:rsidR="525A611D" w:rsidRDefault="525A611D" w:rsidP="525A611D">
                  <w:pPr>
                    <w:jc w:val="center"/>
                  </w:pPr>
                  <w:r w:rsidRPr="525A611D">
                    <w:rPr>
                      <w:rFonts w:ascii="Arial" w:eastAsia="Arial" w:hAnsi="Arial" w:cs="Arial"/>
                    </w:rPr>
                    <w:t>112</w:t>
                  </w:r>
                </w:p>
                <w:p w14:paraId="72AC551B" w14:textId="526E7106" w:rsidR="525A611D" w:rsidRDefault="525A611D" w:rsidP="525A611D">
                  <w:pPr>
                    <w:jc w:val="center"/>
                  </w:pPr>
                  <w:r w:rsidRPr="525A611D">
                    <w:rPr>
                      <w:rFonts w:ascii="Arial" w:eastAsia="Arial" w:hAnsi="Arial" w:cs="Arial"/>
                      <w:b/>
                      <w:bCs/>
                    </w:rPr>
                    <w:t>Personas</w:t>
                  </w:r>
                </w:p>
              </w:tc>
              <w:tc>
                <w:tcPr>
                  <w:tcW w:w="10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6FFBC7" w14:textId="06DB3BEB" w:rsidR="525A611D" w:rsidRDefault="525A611D" w:rsidP="525A611D">
                  <w:pPr>
                    <w:jc w:val="both"/>
                  </w:pPr>
                  <w:r w:rsidRPr="525A611D">
                    <w:rPr>
                      <w:rFonts w:ascii="Arial" w:eastAsia="Arial" w:hAnsi="Arial" w:cs="Arial"/>
                    </w:rPr>
                    <w:t>112</w:t>
                  </w:r>
                </w:p>
                <w:p w14:paraId="141C19F3" w14:textId="6716D219" w:rsidR="525A611D" w:rsidRDefault="525A611D" w:rsidP="525A611D">
                  <w:pPr>
                    <w:jc w:val="both"/>
                  </w:pPr>
                  <w:r w:rsidRPr="525A611D">
                    <w:rPr>
                      <w:rFonts w:ascii="Arial" w:eastAsia="Arial" w:hAnsi="Arial" w:cs="Arial"/>
                      <w:b/>
                      <w:bCs/>
                    </w:rPr>
                    <w:t>Personas</w:t>
                  </w:r>
                </w:p>
              </w:tc>
              <w:tc>
                <w:tcPr>
                  <w:tcW w:w="10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EA81D9" w14:textId="59C4CC24" w:rsidR="525A611D" w:rsidRDefault="525A611D" w:rsidP="525A611D">
                  <w:pPr>
                    <w:jc w:val="center"/>
                  </w:pPr>
                  <w:r w:rsidRPr="525A611D">
                    <w:rPr>
                      <w:rFonts w:ascii="Arial" w:eastAsia="Arial" w:hAnsi="Arial" w:cs="Arial"/>
                    </w:rPr>
                    <w:t xml:space="preserve"> </w:t>
                  </w:r>
                </w:p>
                <w:p w14:paraId="7CEC7689" w14:textId="184A9926" w:rsidR="525A611D" w:rsidRDefault="525A611D" w:rsidP="525A611D">
                  <w:pPr>
                    <w:jc w:val="center"/>
                  </w:pPr>
                  <w:r w:rsidRPr="525A611D">
                    <w:rPr>
                      <w:rFonts w:ascii="Arial" w:eastAsia="Arial" w:hAnsi="Arial" w:cs="Arial"/>
                    </w:rPr>
                    <w:t>112</w:t>
                  </w:r>
                </w:p>
                <w:p w14:paraId="68D84F82" w14:textId="1D5EC007" w:rsidR="525A611D" w:rsidRDefault="525A611D" w:rsidP="525A611D">
                  <w:pPr>
                    <w:jc w:val="center"/>
                  </w:pPr>
                  <w:r w:rsidRPr="525A611D">
                    <w:rPr>
                      <w:rFonts w:ascii="Arial" w:eastAsia="Arial" w:hAnsi="Arial" w:cs="Arial"/>
                      <w:b/>
                      <w:bCs/>
                    </w:rPr>
                    <w:t>Personas</w:t>
                  </w:r>
                </w:p>
              </w:tc>
              <w:tc>
                <w:tcPr>
                  <w:tcW w:w="10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5B1104" w14:textId="3F15613A" w:rsidR="525A611D" w:rsidRDefault="525A611D" w:rsidP="525A611D">
                  <w:pPr>
                    <w:jc w:val="center"/>
                  </w:pPr>
                  <w:r w:rsidRPr="525A611D">
                    <w:rPr>
                      <w:rFonts w:ascii="Arial" w:eastAsia="Arial" w:hAnsi="Arial" w:cs="Arial"/>
                    </w:rPr>
                    <w:t xml:space="preserve"> </w:t>
                  </w:r>
                </w:p>
                <w:p w14:paraId="40C2B8AD" w14:textId="0E2B4C74" w:rsidR="525A611D" w:rsidRDefault="525A611D" w:rsidP="525A611D">
                  <w:pPr>
                    <w:jc w:val="center"/>
                  </w:pPr>
                  <w:r w:rsidRPr="525A611D">
                    <w:rPr>
                      <w:rFonts w:ascii="Arial" w:eastAsia="Arial" w:hAnsi="Arial" w:cs="Arial"/>
                    </w:rPr>
                    <w:t>112</w:t>
                  </w:r>
                </w:p>
                <w:p w14:paraId="576A160F" w14:textId="4435CB80" w:rsidR="525A611D" w:rsidRDefault="525A611D" w:rsidP="525A611D">
                  <w:pPr>
                    <w:jc w:val="center"/>
                  </w:pPr>
                  <w:r w:rsidRPr="525A611D">
                    <w:rPr>
                      <w:rFonts w:ascii="Arial" w:eastAsia="Arial" w:hAnsi="Arial" w:cs="Arial"/>
                      <w:b/>
                      <w:bCs/>
                    </w:rPr>
                    <w:t>Personas</w:t>
                  </w:r>
                </w:p>
              </w:tc>
            </w:tr>
            <w:tr w:rsidR="525A611D" w14:paraId="4EEBFD2A" w14:textId="77777777" w:rsidTr="525A611D">
              <w:trPr>
                <w:trHeight w:val="225"/>
              </w:trPr>
              <w:tc>
                <w:tcPr>
                  <w:tcW w:w="8893"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B48F23" w14:textId="7E959344" w:rsidR="525A611D" w:rsidRDefault="525A611D" w:rsidP="525A611D">
                  <w:pPr>
                    <w:jc w:val="center"/>
                  </w:pPr>
                  <w:r w:rsidRPr="525A611D">
                    <w:rPr>
                      <w:rFonts w:ascii="Arial" w:eastAsia="Arial" w:hAnsi="Arial" w:cs="Arial"/>
                      <w:b/>
                      <w:bCs/>
                    </w:rPr>
                    <w:t xml:space="preserve"> </w:t>
                  </w:r>
                </w:p>
                <w:p w14:paraId="50FE5F7B" w14:textId="64AECD3C" w:rsidR="525A611D" w:rsidRDefault="525A611D" w:rsidP="525A611D">
                  <w:pPr>
                    <w:jc w:val="both"/>
                  </w:pPr>
                  <w:r w:rsidRPr="525A611D">
                    <w:rPr>
                      <w:rFonts w:ascii="Arial" w:eastAsia="Arial" w:hAnsi="Arial" w:cs="Arial"/>
                      <w:b/>
                      <w:bCs/>
                    </w:rPr>
                    <w:t>Selección de beneficiarios</w:t>
                  </w:r>
                </w:p>
                <w:p w14:paraId="7E152073" w14:textId="3A467537" w:rsidR="525A611D" w:rsidRDefault="525A611D" w:rsidP="525A611D">
                  <w:pPr>
                    <w:jc w:val="both"/>
                  </w:pPr>
                  <w:r w:rsidRPr="525A611D">
                    <w:rPr>
                      <w:rFonts w:ascii="Arial" w:eastAsia="Arial" w:hAnsi="Arial" w:cs="Arial"/>
                      <w:b/>
                      <w:bCs/>
                    </w:rPr>
                    <w:t xml:space="preserve"> </w:t>
                  </w:r>
                </w:p>
                <w:p w14:paraId="52A53AE9" w14:textId="255968C1" w:rsidR="525A611D" w:rsidRDefault="525A611D" w:rsidP="525A611D">
                  <w:pPr>
                    <w:jc w:val="both"/>
                  </w:pPr>
                  <w:r w:rsidRPr="525A611D">
                    <w:rPr>
                      <w:rFonts w:ascii="Arial" w:eastAsia="Arial" w:hAnsi="Arial" w:cs="Arial"/>
                    </w:rPr>
                    <w:t xml:space="preserve">Corresponde a la entrega de elementos deportivos para la enseñanza, educación y preparación de deportistas para el alto rendimiento, que aporten en la formación integral </w:t>
                  </w:r>
                  <w:r w:rsidRPr="525A611D">
                    <w:rPr>
                      <w:rFonts w:ascii="Arial" w:eastAsia="Arial" w:hAnsi="Arial" w:cs="Arial"/>
                    </w:rPr>
                    <w:lastRenderedPageBreak/>
                    <w:t>de las comunidades a partir de procesos pedagógicos planificados, que permiten ampliar las opciones y oportunidades para el desarrollo de las prácticas deportivas.</w:t>
                  </w:r>
                </w:p>
                <w:p w14:paraId="3C07B4B0" w14:textId="7873A124" w:rsidR="525A611D" w:rsidRDefault="525A611D" w:rsidP="525A611D">
                  <w:pPr>
                    <w:jc w:val="both"/>
                  </w:pPr>
                  <w:r w:rsidRPr="525A611D">
                    <w:rPr>
                      <w:rFonts w:ascii="Arial" w:eastAsia="Arial" w:hAnsi="Arial" w:cs="Arial"/>
                    </w:rPr>
                    <w:t xml:space="preserve"> </w:t>
                  </w:r>
                </w:p>
                <w:p w14:paraId="407CA3C3" w14:textId="51BBEFE5" w:rsidR="525A611D" w:rsidRDefault="525A611D" w:rsidP="525A611D">
                  <w:pPr>
                    <w:jc w:val="both"/>
                  </w:pPr>
                  <w:r w:rsidRPr="525A611D">
                    <w:rPr>
                      <w:rFonts w:ascii="Arial" w:eastAsia="Arial" w:hAnsi="Arial" w:cs="Arial"/>
                    </w:rPr>
                    <w:t>Procesos enfocados hacia la identificación de usuarios que permitan realizar algún tipo de deporte (talento deportivo) y que requieran insumos para el desarrollo de su práctica deportiva, apoyando a los diferentes organismos deportivos tanto convencionales como paralímpicos, incluidas nuevas tendencias deportivas.</w:t>
                  </w:r>
                </w:p>
                <w:p w14:paraId="7D9C8679" w14:textId="58F1B8B9" w:rsidR="525A611D" w:rsidRDefault="525A611D" w:rsidP="525A611D">
                  <w:pPr>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rPr>
                    <w:t>Implementos deportivos para las diferentes disciplinas deportivas.</w:t>
                  </w:r>
                </w:p>
                <w:p w14:paraId="696C8BA8" w14:textId="710CD1A5" w:rsidR="525A611D" w:rsidRDefault="525A611D" w:rsidP="525A611D">
                  <w:pPr>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rPr>
                    <w:t>Uniformes para entrenamiento y competencia</w:t>
                  </w:r>
                </w:p>
                <w:p w14:paraId="6AFAFA5C" w14:textId="340289D7" w:rsidR="525A611D" w:rsidRDefault="525A611D" w:rsidP="525A611D">
                  <w:pPr>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rPr>
                    <w:t>Material pedagógico para la iniciación y formación deportiva.</w:t>
                  </w:r>
                </w:p>
                <w:p w14:paraId="45C6655F" w14:textId="35986E95" w:rsidR="525A611D" w:rsidRDefault="525A611D" w:rsidP="525A611D">
                  <w:pPr>
                    <w:jc w:val="both"/>
                  </w:pPr>
                  <w:r w:rsidRPr="525A611D">
                    <w:rPr>
                      <w:rFonts w:ascii="Arial" w:eastAsia="Arial" w:hAnsi="Arial" w:cs="Arial"/>
                    </w:rPr>
                    <w:t xml:space="preserve"> </w:t>
                  </w:r>
                </w:p>
                <w:p w14:paraId="6C577074" w14:textId="1171D63B" w:rsidR="525A611D" w:rsidRDefault="525A611D" w:rsidP="525A611D">
                  <w:pPr>
                    <w:jc w:val="both"/>
                  </w:pPr>
                  <w:r w:rsidRPr="525A611D">
                    <w:rPr>
                      <w:rFonts w:ascii="Arial" w:eastAsia="Arial" w:hAnsi="Arial" w:cs="Arial"/>
                    </w:rPr>
                    <w:t>Nota: Identificar y clasificar los insumos adquiridos entre elementos devolutivos y de consumo.</w:t>
                  </w:r>
                </w:p>
                <w:p w14:paraId="4BB33473" w14:textId="22F60E4D" w:rsidR="525A611D" w:rsidRDefault="525A611D" w:rsidP="525A611D">
                  <w:pPr>
                    <w:jc w:val="both"/>
                  </w:pPr>
                  <w:r w:rsidRPr="525A611D">
                    <w:rPr>
                      <w:rFonts w:ascii="Arial" w:eastAsia="Arial" w:hAnsi="Arial" w:cs="Arial"/>
                    </w:rPr>
                    <w:t xml:space="preserve"> </w:t>
                  </w:r>
                </w:p>
                <w:p w14:paraId="338B02AB" w14:textId="6C25D5CC" w:rsidR="525A611D" w:rsidRDefault="525A611D" w:rsidP="525A611D">
                  <w:pPr>
                    <w:jc w:val="both"/>
                  </w:pPr>
                  <w:r w:rsidRPr="525A611D">
                    <w:rPr>
                      <w:rFonts w:ascii="Arial" w:eastAsia="Arial" w:hAnsi="Arial" w:cs="Arial"/>
                    </w:rPr>
                    <w:t>En el caso de elementos devolutivos, deben ser prestados para el uso de las diferentes disciplinas, teniendo en cuenta su retorno una vez culmine sus entrenamientos o su formación deportiva.</w:t>
                  </w:r>
                </w:p>
                <w:p w14:paraId="66196383" w14:textId="4440CABF" w:rsidR="525A611D" w:rsidRDefault="525A611D" w:rsidP="525A611D">
                  <w:pPr>
                    <w:jc w:val="both"/>
                  </w:pPr>
                  <w:r w:rsidRPr="525A611D">
                    <w:rPr>
                      <w:rFonts w:ascii="Arial" w:eastAsia="Arial" w:hAnsi="Arial" w:cs="Arial"/>
                    </w:rPr>
                    <w:t xml:space="preserve"> </w:t>
                  </w:r>
                </w:p>
                <w:p w14:paraId="448ACADA" w14:textId="414F74C5" w:rsidR="525A611D" w:rsidRDefault="525A611D" w:rsidP="525A611D">
                  <w:pPr>
                    <w:jc w:val="both"/>
                  </w:pPr>
                  <w:r w:rsidRPr="525A611D">
                    <w:rPr>
                      <w:rFonts w:ascii="Arial" w:eastAsia="Arial" w:hAnsi="Arial" w:cs="Arial"/>
                    </w:rPr>
                    <w:t xml:space="preserve">Para los elementos de consumo, se realiza la entrega formal (presencialmente) a los deportistas los cuales serán para su uso personal, sin que se requiera una devolución de </w:t>
                  </w:r>
                  <w:proofErr w:type="gramStart"/>
                  <w:r w:rsidRPr="525A611D">
                    <w:rPr>
                      <w:rFonts w:ascii="Arial" w:eastAsia="Arial" w:hAnsi="Arial" w:cs="Arial"/>
                    </w:rPr>
                    <w:t>los mismos</w:t>
                  </w:r>
                  <w:proofErr w:type="gramEnd"/>
                  <w:r w:rsidRPr="525A611D">
                    <w:rPr>
                      <w:rFonts w:ascii="Arial" w:eastAsia="Arial" w:hAnsi="Arial" w:cs="Arial"/>
                    </w:rPr>
                    <w:t>.</w:t>
                  </w:r>
                </w:p>
                <w:p w14:paraId="6B9C941E" w14:textId="617D0B4F" w:rsidR="525A611D" w:rsidRDefault="525A611D" w:rsidP="525A611D">
                  <w:pPr>
                    <w:jc w:val="both"/>
                  </w:pPr>
                  <w:r w:rsidRPr="525A611D">
                    <w:rPr>
                      <w:rFonts w:ascii="Arial" w:eastAsia="Arial" w:hAnsi="Arial" w:cs="Arial"/>
                      <w:b/>
                      <w:bCs/>
                    </w:rPr>
                    <w:t xml:space="preserve"> </w:t>
                  </w:r>
                </w:p>
                <w:p w14:paraId="0B6A2984" w14:textId="07022B27" w:rsidR="525A611D" w:rsidRDefault="525A611D" w:rsidP="525A611D">
                  <w:pPr>
                    <w:jc w:val="both"/>
                  </w:pPr>
                  <w:r w:rsidRPr="525A611D">
                    <w:rPr>
                      <w:rFonts w:ascii="Arial" w:eastAsia="Arial" w:hAnsi="Arial" w:cs="Arial"/>
                      <w:b/>
                      <w:bCs/>
                    </w:rPr>
                    <w:t>CRITERIOS DE ELEGIBILIDAD</w:t>
                  </w:r>
                </w:p>
                <w:p w14:paraId="6839E596" w14:textId="728128F6" w:rsidR="525A611D" w:rsidRDefault="525A611D" w:rsidP="525A611D">
                  <w:pPr>
                    <w:jc w:val="both"/>
                  </w:pPr>
                  <w:r w:rsidRPr="525A611D">
                    <w:rPr>
                      <w:rFonts w:ascii="Arial" w:eastAsia="Arial" w:hAnsi="Arial" w:cs="Arial"/>
                      <w:b/>
                      <w:bCs/>
                    </w:rPr>
                    <w:t xml:space="preserve"> </w:t>
                  </w:r>
                </w:p>
                <w:p w14:paraId="45B3196E" w14:textId="74CC15FA" w:rsidR="525A611D" w:rsidRDefault="525A611D" w:rsidP="525A611D">
                  <w:pPr>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rPr>
                    <w:t>Los proyectos propuestos, en todos los casos, deben cumplir los siguientes criterios:</w:t>
                  </w:r>
                </w:p>
                <w:p w14:paraId="0ED60F54" w14:textId="3B1F8885" w:rsidR="525A611D" w:rsidRDefault="525A611D" w:rsidP="525A611D">
                  <w:pPr>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rPr>
                    <w:t>Precios de mercados, calidad y tiempos de entrega.</w:t>
                  </w:r>
                </w:p>
                <w:p w14:paraId="0D70ED96" w14:textId="0C218B62" w:rsidR="525A611D" w:rsidRDefault="525A611D" w:rsidP="525A611D">
                  <w:pPr>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rPr>
                    <w:t>Aspectos Sociales: Los Deportistas de rendimiento, las escuelas y clubes deportivos deben estar debidamente registrados, avalados y con reconocimiento deportivo, que tenga domicilio en cada una de las localidades, con énfasis en los estratos 1, 2 y 3.</w:t>
                  </w:r>
                </w:p>
                <w:p w14:paraId="7535AC4E" w14:textId="0EB38404" w:rsidR="525A611D" w:rsidRDefault="525A611D" w:rsidP="525A611D">
                  <w:pPr>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rPr>
                    <w:t>Aspectos técnicos: Desarrollar las diferentes disciplinas deportivas, teniendo en cuenta los reglamentos nacionales e internacionales aplicables a cada modalidad.</w:t>
                  </w:r>
                </w:p>
                <w:p w14:paraId="08C89E2C" w14:textId="7A152684" w:rsidR="525A611D" w:rsidRDefault="525A611D" w:rsidP="525A611D">
                  <w:pPr>
                    <w:jc w:val="both"/>
                  </w:pPr>
                  <w:r w:rsidRPr="525A611D">
                    <w:rPr>
                      <w:rFonts w:ascii="Arial" w:eastAsia="Arial" w:hAnsi="Arial" w:cs="Arial"/>
                    </w:rPr>
                    <w:t xml:space="preserve"> </w:t>
                  </w:r>
                </w:p>
                <w:p w14:paraId="29F8BBF7" w14:textId="50561BE2" w:rsidR="525A611D" w:rsidRDefault="525A611D" w:rsidP="525A611D">
                  <w:pPr>
                    <w:jc w:val="both"/>
                  </w:pPr>
                  <w:r w:rsidRPr="525A611D">
                    <w:rPr>
                      <w:rFonts w:ascii="Arial" w:eastAsia="Arial" w:hAnsi="Arial" w:cs="Arial"/>
                      <w:b/>
                      <w:bCs/>
                    </w:rPr>
                    <w:t xml:space="preserve"> </w:t>
                  </w:r>
                </w:p>
                <w:p w14:paraId="0282DFA2" w14:textId="7D97C246" w:rsidR="525A611D" w:rsidRDefault="525A611D" w:rsidP="525A611D">
                  <w:pPr>
                    <w:jc w:val="both"/>
                  </w:pPr>
                  <w:r w:rsidRPr="525A611D">
                    <w:rPr>
                      <w:rFonts w:ascii="Arial" w:eastAsia="Arial" w:hAnsi="Arial" w:cs="Arial"/>
                      <w:b/>
                      <w:bCs/>
                    </w:rPr>
                    <w:t xml:space="preserve"> </w:t>
                  </w:r>
                </w:p>
              </w:tc>
            </w:tr>
            <w:tr w:rsidR="525A611D" w14:paraId="500EF56B" w14:textId="77777777" w:rsidTr="525A611D">
              <w:trPr>
                <w:trHeight w:val="555"/>
              </w:trPr>
              <w:tc>
                <w:tcPr>
                  <w:tcW w:w="8893"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1ED07B7" w14:textId="74245834" w:rsidR="525A611D" w:rsidRDefault="525A611D" w:rsidP="525A611D">
                  <w:pPr>
                    <w:ind w:left="720" w:hanging="720"/>
                  </w:pPr>
                  <w:r w:rsidRPr="525A611D">
                    <w:rPr>
                      <w:rFonts w:ascii="Arial" w:eastAsia="Arial" w:hAnsi="Arial" w:cs="Arial"/>
                      <w:b/>
                      <w:bCs/>
                      <w:color w:val="000000" w:themeColor="text1"/>
                    </w:rPr>
                    <w:lastRenderedPageBreak/>
                    <w:t>LOCALIZACION</w:t>
                  </w:r>
                </w:p>
                <w:p w14:paraId="158E9457" w14:textId="4AE71081" w:rsidR="525A611D" w:rsidRDefault="525A611D" w:rsidP="525A611D">
                  <w:pPr>
                    <w:jc w:val="both"/>
                  </w:pPr>
                  <w:r w:rsidRPr="525A611D">
                    <w:rPr>
                      <w:rFonts w:ascii="Arial" w:eastAsia="Arial" w:hAnsi="Arial" w:cs="Arial"/>
                      <w:i/>
                      <w:iCs/>
                    </w:rPr>
                    <w:lastRenderedPageBreak/>
                    <w:t>Identifique el espacio donde se adelantará la inversión.</w:t>
                  </w:r>
                </w:p>
              </w:tc>
            </w:tr>
            <w:tr w:rsidR="525A611D" w14:paraId="602898FD" w14:textId="77777777" w:rsidTr="525A611D">
              <w:trPr>
                <w:trHeight w:val="285"/>
              </w:trPr>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A50A5F4" w14:textId="1799A050" w:rsidR="525A611D" w:rsidRDefault="525A611D" w:rsidP="525A611D">
                  <w:pPr>
                    <w:jc w:val="center"/>
                  </w:pPr>
                  <w:r w:rsidRPr="525A611D">
                    <w:rPr>
                      <w:rFonts w:ascii="Arial" w:eastAsia="Arial" w:hAnsi="Arial" w:cs="Arial"/>
                      <w:b/>
                      <w:bCs/>
                    </w:rPr>
                    <w:lastRenderedPageBreak/>
                    <w:t>Año</w:t>
                  </w:r>
                </w:p>
              </w:tc>
              <w:tc>
                <w:tcPr>
                  <w:tcW w:w="1860"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0981ABE" w14:textId="7B0635C5" w:rsidR="525A611D" w:rsidRDefault="525A611D" w:rsidP="525A611D">
                  <w:pPr>
                    <w:jc w:val="center"/>
                  </w:pPr>
                  <w:r w:rsidRPr="525A611D">
                    <w:rPr>
                      <w:rFonts w:ascii="Arial" w:eastAsia="Arial" w:hAnsi="Arial" w:cs="Arial"/>
                      <w:b/>
                      <w:bCs/>
                    </w:rPr>
                    <w:t>UPZ/UPR/área rural de la localidad</w:t>
                  </w:r>
                </w:p>
              </w:tc>
              <w:tc>
                <w:tcPr>
                  <w:tcW w:w="1684"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FF71D91" w14:textId="35FAD454" w:rsidR="525A611D" w:rsidRDefault="525A611D" w:rsidP="525A611D">
                  <w:pPr>
                    <w:jc w:val="center"/>
                  </w:pPr>
                  <w:r w:rsidRPr="525A611D">
                    <w:rPr>
                      <w:rFonts w:ascii="Arial" w:eastAsia="Arial" w:hAnsi="Arial" w:cs="Arial"/>
                      <w:b/>
                      <w:bCs/>
                    </w:rPr>
                    <w:t>Barrio/vereda</w:t>
                  </w:r>
                </w:p>
              </w:tc>
              <w:tc>
                <w:tcPr>
                  <w:tcW w:w="4629" w:type="dxa"/>
                  <w:gridSpan w:val="5"/>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F5A633C" w14:textId="560C8501" w:rsidR="525A611D" w:rsidRDefault="525A611D" w:rsidP="525A611D">
                  <w:pPr>
                    <w:jc w:val="center"/>
                  </w:pPr>
                  <w:r w:rsidRPr="525A611D">
                    <w:rPr>
                      <w:rFonts w:ascii="Arial" w:eastAsia="Arial" w:hAnsi="Arial" w:cs="Arial"/>
                      <w:b/>
                      <w:bCs/>
                    </w:rPr>
                    <w:t>Localización específica</w:t>
                  </w:r>
                </w:p>
              </w:tc>
            </w:tr>
            <w:tr w:rsidR="525A611D" w14:paraId="2A49A935" w14:textId="77777777" w:rsidTr="525A611D">
              <w:trPr>
                <w:trHeight w:val="285"/>
              </w:trPr>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489D61" w14:textId="6A589DF7" w:rsidR="525A611D" w:rsidRDefault="525A611D" w:rsidP="525A611D">
                  <w:pPr>
                    <w:jc w:val="center"/>
                  </w:pPr>
                  <w:r w:rsidRPr="525A611D">
                    <w:rPr>
                      <w:rFonts w:ascii="Arial" w:eastAsia="Arial" w:hAnsi="Arial" w:cs="Arial"/>
                      <w:b/>
                      <w:bCs/>
                    </w:rPr>
                    <w:t>2021</w:t>
                  </w:r>
                </w:p>
              </w:tc>
              <w:tc>
                <w:tcPr>
                  <w:tcW w:w="18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66E036" w14:textId="1017319E" w:rsidR="525A611D" w:rsidRDefault="525A611D" w:rsidP="525A611D">
                  <w:pPr>
                    <w:jc w:val="center"/>
                  </w:pPr>
                  <w:r w:rsidRPr="525A611D">
                    <w:rPr>
                      <w:rFonts w:ascii="Arial" w:eastAsia="Arial" w:hAnsi="Arial" w:cs="Arial"/>
                    </w:rPr>
                    <w:t>UPZ: Apogeo, Central, Occidental, Tintal y Porvenir</w:t>
                  </w:r>
                </w:p>
              </w:tc>
              <w:tc>
                <w:tcPr>
                  <w:tcW w:w="1684"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994B982" w14:textId="1F5CBD80" w:rsidR="525A611D" w:rsidRDefault="525A611D" w:rsidP="525A611D">
                  <w:pPr>
                    <w:jc w:val="center"/>
                  </w:pPr>
                  <w:r w:rsidRPr="525A611D">
                    <w:rPr>
                      <w:rFonts w:ascii="Arial" w:eastAsia="Arial" w:hAnsi="Arial" w:cs="Arial"/>
                    </w:rPr>
                    <w:t>Todos los barrios de Localidad de Bosa</w:t>
                  </w:r>
                </w:p>
              </w:tc>
              <w:tc>
                <w:tcPr>
                  <w:tcW w:w="462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F70F73" w14:textId="2B331908" w:rsidR="525A611D" w:rsidRDefault="525A611D" w:rsidP="525A611D">
                  <w:pPr>
                    <w:jc w:val="both"/>
                  </w:pPr>
                  <w:r w:rsidRPr="525A611D">
                    <w:rPr>
                      <w:rFonts w:ascii="Arial" w:eastAsia="Arial" w:hAnsi="Arial" w:cs="Arial"/>
                    </w:rPr>
                    <w:t>Localidad de Bosa.</w:t>
                  </w:r>
                </w:p>
                <w:p w14:paraId="64F144D0" w14:textId="196BEF0C" w:rsidR="525A611D" w:rsidRDefault="525A611D" w:rsidP="525A611D">
                  <w:pPr>
                    <w:jc w:val="both"/>
                  </w:pPr>
                  <w:r w:rsidRPr="525A611D">
                    <w:rPr>
                      <w:rFonts w:ascii="Arial" w:eastAsia="Arial" w:hAnsi="Arial" w:cs="Arial"/>
                    </w:rPr>
                    <w:t xml:space="preserve"> </w:t>
                  </w:r>
                </w:p>
              </w:tc>
            </w:tr>
            <w:tr w:rsidR="00B83714" w14:paraId="18DD8D17" w14:textId="77777777" w:rsidTr="525A611D">
              <w:trPr>
                <w:trHeight w:val="285"/>
              </w:trPr>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23232F" w14:textId="1FE355AC" w:rsidR="525A611D" w:rsidRDefault="525A611D" w:rsidP="525A611D">
                  <w:pPr>
                    <w:jc w:val="center"/>
                  </w:pPr>
                  <w:r w:rsidRPr="525A611D">
                    <w:rPr>
                      <w:rFonts w:ascii="Arial" w:eastAsia="Arial" w:hAnsi="Arial" w:cs="Arial"/>
                      <w:b/>
                      <w:bCs/>
                    </w:rPr>
                    <w:t>2022</w:t>
                  </w:r>
                </w:p>
              </w:tc>
              <w:tc>
                <w:tcPr>
                  <w:tcW w:w="18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F8B217" w14:textId="02228FA5" w:rsidR="525A611D" w:rsidRDefault="525A611D" w:rsidP="525A611D">
                  <w:pPr>
                    <w:jc w:val="center"/>
                  </w:pPr>
                  <w:r w:rsidRPr="525A611D">
                    <w:rPr>
                      <w:rFonts w:ascii="Arial" w:eastAsia="Arial" w:hAnsi="Arial" w:cs="Arial"/>
                    </w:rPr>
                    <w:t>UPZ: Apogeo, Central, Occidental, Tintal y Porvenir</w:t>
                  </w:r>
                </w:p>
                <w:p w14:paraId="101E8D6B" w14:textId="4429F059" w:rsidR="525A611D" w:rsidRDefault="525A611D" w:rsidP="525A611D">
                  <w:pPr>
                    <w:jc w:val="center"/>
                  </w:pPr>
                  <w:r w:rsidRPr="525A611D">
                    <w:rPr>
                      <w:rFonts w:ascii="Arial" w:eastAsia="Arial" w:hAnsi="Arial" w:cs="Arial"/>
                    </w:rPr>
                    <w:t xml:space="preserve"> </w:t>
                  </w:r>
                </w:p>
              </w:tc>
              <w:tc>
                <w:tcPr>
                  <w:tcW w:w="1684" w:type="dxa"/>
                  <w:vMerge/>
                  <w:vAlign w:val="center"/>
                </w:tcPr>
                <w:p w14:paraId="4A224E9B" w14:textId="77777777" w:rsidR="00F22CF9" w:rsidRDefault="00F22CF9"/>
              </w:tc>
              <w:tc>
                <w:tcPr>
                  <w:tcW w:w="4629" w:type="dxa"/>
                  <w:gridSpan w:val="5"/>
                  <w:tcBorders>
                    <w:top w:val="single" w:sz="8" w:space="0" w:color="000000" w:themeColor="text1"/>
                    <w:left w:val="nil"/>
                    <w:bottom w:val="single" w:sz="8" w:space="0" w:color="000000" w:themeColor="text1"/>
                    <w:right w:val="single" w:sz="8" w:space="0" w:color="000000" w:themeColor="text1"/>
                  </w:tcBorders>
                  <w:vAlign w:val="center"/>
                </w:tcPr>
                <w:p w14:paraId="422104C9" w14:textId="28653AFE" w:rsidR="525A611D" w:rsidRDefault="525A611D" w:rsidP="525A611D">
                  <w:pPr>
                    <w:jc w:val="both"/>
                  </w:pPr>
                  <w:r w:rsidRPr="525A611D">
                    <w:rPr>
                      <w:rFonts w:ascii="Arial" w:eastAsia="Arial" w:hAnsi="Arial" w:cs="Arial"/>
                    </w:rPr>
                    <w:t>Toda la localidad de Bosa.</w:t>
                  </w:r>
                </w:p>
                <w:p w14:paraId="440702AC" w14:textId="792B3B35" w:rsidR="525A611D" w:rsidRDefault="525A611D" w:rsidP="525A611D">
                  <w:pPr>
                    <w:jc w:val="both"/>
                  </w:pPr>
                  <w:r w:rsidRPr="525A611D">
                    <w:rPr>
                      <w:rFonts w:ascii="Arial" w:eastAsia="Arial" w:hAnsi="Arial" w:cs="Arial"/>
                    </w:rPr>
                    <w:t xml:space="preserve"> </w:t>
                  </w:r>
                </w:p>
              </w:tc>
            </w:tr>
            <w:tr w:rsidR="00B83714" w14:paraId="222A054F" w14:textId="77777777" w:rsidTr="525A611D">
              <w:trPr>
                <w:trHeight w:val="285"/>
              </w:trPr>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557685" w14:textId="2EAA03E4" w:rsidR="525A611D" w:rsidRDefault="525A611D" w:rsidP="525A611D">
                  <w:pPr>
                    <w:jc w:val="center"/>
                  </w:pPr>
                  <w:r w:rsidRPr="525A611D">
                    <w:rPr>
                      <w:rFonts w:ascii="Arial" w:eastAsia="Arial" w:hAnsi="Arial" w:cs="Arial"/>
                      <w:b/>
                      <w:bCs/>
                    </w:rPr>
                    <w:t>2023</w:t>
                  </w:r>
                </w:p>
              </w:tc>
              <w:tc>
                <w:tcPr>
                  <w:tcW w:w="18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8972DF" w14:textId="7B96FC2E" w:rsidR="525A611D" w:rsidRDefault="525A611D" w:rsidP="525A611D">
                  <w:pPr>
                    <w:jc w:val="center"/>
                  </w:pPr>
                  <w:r w:rsidRPr="525A611D">
                    <w:rPr>
                      <w:rFonts w:ascii="Arial" w:eastAsia="Arial" w:hAnsi="Arial" w:cs="Arial"/>
                    </w:rPr>
                    <w:t>UPZ: Apogeo, Central, Occidental, Tintal y Porvenir</w:t>
                  </w:r>
                </w:p>
                <w:p w14:paraId="2D8E68E6" w14:textId="7E04E857" w:rsidR="525A611D" w:rsidRDefault="525A611D" w:rsidP="525A611D">
                  <w:pPr>
                    <w:jc w:val="center"/>
                  </w:pPr>
                  <w:r w:rsidRPr="525A611D">
                    <w:rPr>
                      <w:rFonts w:ascii="Arial" w:eastAsia="Arial" w:hAnsi="Arial" w:cs="Arial"/>
                    </w:rPr>
                    <w:t xml:space="preserve"> </w:t>
                  </w:r>
                </w:p>
              </w:tc>
              <w:tc>
                <w:tcPr>
                  <w:tcW w:w="1684" w:type="dxa"/>
                  <w:vMerge/>
                  <w:vAlign w:val="center"/>
                </w:tcPr>
                <w:p w14:paraId="063E8434" w14:textId="77777777" w:rsidR="00F22CF9" w:rsidRDefault="00F22CF9"/>
              </w:tc>
              <w:tc>
                <w:tcPr>
                  <w:tcW w:w="4629" w:type="dxa"/>
                  <w:gridSpan w:val="5"/>
                  <w:tcBorders>
                    <w:top w:val="single" w:sz="8" w:space="0" w:color="000000" w:themeColor="text1"/>
                    <w:left w:val="nil"/>
                    <w:bottom w:val="single" w:sz="8" w:space="0" w:color="000000" w:themeColor="text1"/>
                    <w:right w:val="single" w:sz="8" w:space="0" w:color="000000" w:themeColor="text1"/>
                  </w:tcBorders>
                  <w:vAlign w:val="center"/>
                </w:tcPr>
                <w:p w14:paraId="75AB2FA5" w14:textId="744A9E64" w:rsidR="525A611D" w:rsidRDefault="525A611D" w:rsidP="525A611D">
                  <w:pPr>
                    <w:jc w:val="both"/>
                  </w:pPr>
                  <w:r w:rsidRPr="525A611D">
                    <w:rPr>
                      <w:rFonts w:ascii="Arial" w:eastAsia="Arial" w:hAnsi="Arial" w:cs="Arial"/>
                    </w:rPr>
                    <w:t>Toda la localidad de Bosa.</w:t>
                  </w:r>
                </w:p>
                <w:p w14:paraId="23713695" w14:textId="2B4EFAD6" w:rsidR="525A611D" w:rsidRDefault="525A611D" w:rsidP="525A611D">
                  <w:pPr>
                    <w:jc w:val="both"/>
                  </w:pPr>
                  <w:r w:rsidRPr="525A611D">
                    <w:rPr>
                      <w:rFonts w:ascii="Arial" w:eastAsia="Arial" w:hAnsi="Arial" w:cs="Arial"/>
                    </w:rPr>
                    <w:t xml:space="preserve"> </w:t>
                  </w:r>
                </w:p>
              </w:tc>
            </w:tr>
            <w:tr w:rsidR="00B83714" w14:paraId="2CC68C66" w14:textId="77777777" w:rsidTr="525A611D">
              <w:trPr>
                <w:trHeight w:val="285"/>
              </w:trPr>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B9EBC7" w14:textId="2AB9546C" w:rsidR="525A611D" w:rsidRDefault="525A611D" w:rsidP="525A611D">
                  <w:pPr>
                    <w:jc w:val="center"/>
                  </w:pPr>
                  <w:r w:rsidRPr="525A611D">
                    <w:rPr>
                      <w:rFonts w:ascii="Arial" w:eastAsia="Arial" w:hAnsi="Arial" w:cs="Arial"/>
                      <w:b/>
                      <w:bCs/>
                    </w:rPr>
                    <w:t>2024</w:t>
                  </w:r>
                </w:p>
              </w:tc>
              <w:tc>
                <w:tcPr>
                  <w:tcW w:w="18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C54DDF" w14:textId="6E55B504" w:rsidR="525A611D" w:rsidRDefault="525A611D" w:rsidP="525A611D">
                  <w:pPr>
                    <w:jc w:val="center"/>
                  </w:pPr>
                  <w:r w:rsidRPr="525A611D">
                    <w:rPr>
                      <w:rFonts w:ascii="Arial" w:eastAsia="Arial" w:hAnsi="Arial" w:cs="Arial"/>
                    </w:rPr>
                    <w:t>UPZ: Apogeo, Central, Occidental, Tintal y Porvenir</w:t>
                  </w:r>
                </w:p>
                <w:p w14:paraId="386C3ECD" w14:textId="591D29A0" w:rsidR="525A611D" w:rsidRDefault="525A611D" w:rsidP="525A611D">
                  <w:pPr>
                    <w:jc w:val="center"/>
                  </w:pPr>
                  <w:r w:rsidRPr="525A611D">
                    <w:rPr>
                      <w:rFonts w:ascii="Arial" w:eastAsia="Arial" w:hAnsi="Arial" w:cs="Arial"/>
                    </w:rPr>
                    <w:t xml:space="preserve"> </w:t>
                  </w:r>
                </w:p>
              </w:tc>
              <w:tc>
                <w:tcPr>
                  <w:tcW w:w="1684" w:type="dxa"/>
                  <w:vMerge/>
                  <w:vAlign w:val="center"/>
                </w:tcPr>
                <w:p w14:paraId="2C143F98" w14:textId="77777777" w:rsidR="00F22CF9" w:rsidRDefault="00F22CF9"/>
              </w:tc>
              <w:tc>
                <w:tcPr>
                  <w:tcW w:w="4629" w:type="dxa"/>
                  <w:gridSpan w:val="5"/>
                  <w:tcBorders>
                    <w:top w:val="single" w:sz="8" w:space="0" w:color="000000" w:themeColor="text1"/>
                    <w:left w:val="nil"/>
                    <w:bottom w:val="single" w:sz="8" w:space="0" w:color="000000" w:themeColor="text1"/>
                    <w:right w:val="single" w:sz="8" w:space="0" w:color="000000" w:themeColor="text1"/>
                  </w:tcBorders>
                  <w:vAlign w:val="center"/>
                </w:tcPr>
                <w:p w14:paraId="015F6C93" w14:textId="7A00EFCC" w:rsidR="525A611D" w:rsidRDefault="525A611D" w:rsidP="525A611D">
                  <w:pPr>
                    <w:jc w:val="both"/>
                  </w:pPr>
                  <w:r w:rsidRPr="525A611D">
                    <w:rPr>
                      <w:rFonts w:ascii="Arial" w:eastAsia="Arial" w:hAnsi="Arial" w:cs="Arial"/>
                    </w:rPr>
                    <w:t>Toda la localidad de Bosa.</w:t>
                  </w:r>
                </w:p>
                <w:p w14:paraId="5DDB0E28" w14:textId="2381BA2E" w:rsidR="525A611D" w:rsidRDefault="525A611D" w:rsidP="525A611D">
                  <w:pPr>
                    <w:jc w:val="both"/>
                  </w:pPr>
                  <w:r w:rsidRPr="525A611D">
                    <w:rPr>
                      <w:rFonts w:ascii="Arial" w:eastAsia="Arial" w:hAnsi="Arial" w:cs="Arial"/>
                    </w:rPr>
                    <w:t xml:space="preserve"> </w:t>
                  </w:r>
                </w:p>
              </w:tc>
            </w:tr>
            <w:tr w:rsidR="525A611D" w14:paraId="5D5DC083" w14:textId="77777777" w:rsidTr="525A611D">
              <w:tc>
                <w:tcPr>
                  <w:tcW w:w="720" w:type="dxa"/>
                  <w:tcBorders>
                    <w:top w:val="single" w:sz="8" w:space="0" w:color="000000" w:themeColor="text1"/>
                    <w:left w:val="nil"/>
                    <w:bottom w:val="nil"/>
                    <w:right w:val="nil"/>
                  </w:tcBorders>
                  <w:vAlign w:val="center"/>
                </w:tcPr>
                <w:p w14:paraId="0C5A3C5B" w14:textId="06AB65DE" w:rsidR="525A611D" w:rsidRDefault="525A611D"/>
              </w:tc>
              <w:tc>
                <w:tcPr>
                  <w:tcW w:w="1860" w:type="dxa"/>
                  <w:tcBorders>
                    <w:top w:val="single" w:sz="8" w:space="0" w:color="000000" w:themeColor="text1"/>
                    <w:left w:val="nil"/>
                    <w:bottom w:val="nil"/>
                    <w:right w:val="nil"/>
                  </w:tcBorders>
                  <w:vAlign w:val="center"/>
                </w:tcPr>
                <w:p w14:paraId="73D4ACD7" w14:textId="5742C474" w:rsidR="525A611D" w:rsidRDefault="525A611D"/>
              </w:tc>
              <w:tc>
                <w:tcPr>
                  <w:tcW w:w="1684" w:type="dxa"/>
                  <w:tcBorders>
                    <w:top w:val="nil"/>
                    <w:left w:val="nil"/>
                    <w:bottom w:val="nil"/>
                    <w:right w:val="nil"/>
                  </w:tcBorders>
                  <w:vAlign w:val="center"/>
                </w:tcPr>
                <w:p w14:paraId="0747F0D9" w14:textId="60BA78B7" w:rsidR="525A611D" w:rsidRDefault="525A611D"/>
              </w:tc>
              <w:tc>
                <w:tcPr>
                  <w:tcW w:w="285" w:type="dxa"/>
                  <w:tcBorders>
                    <w:top w:val="single" w:sz="8" w:space="0" w:color="000000" w:themeColor="text1"/>
                    <w:left w:val="nil"/>
                    <w:bottom w:val="nil"/>
                    <w:right w:val="nil"/>
                  </w:tcBorders>
                  <w:vAlign w:val="center"/>
                </w:tcPr>
                <w:p w14:paraId="5A0301AA" w14:textId="4C54A1F4" w:rsidR="525A611D" w:rsidRDefault="525A611D"/>
              </w:tc>
              <w:tc>
                <w:tcPr>
                  <w:tcW w:w="1086" w:type="dxa"/>
                  <w:tcBorders>
                    <w:top w:val="nil"/>
                    <w:left w:val="nil"/>
                    <w:bottom w:val="nil"/>
                    <w:right w:val="nil"/>
                  </w:tcBorders>
                  <w:vAlign w:val="center"/>
                </w:tcPr>
                <w:p w14:paraId="793A0A4C" w14:textId="69DE62BF" w:rsidR="525A611D" w:rsidRDefault="525A611D"/>
              </w:tc>
              <w:tc>
                <w:tcPr>
                  <w:tcW w:w="1086" w:type="dxa"/>
                  <w:tcBorders>
                    <w:top w:val="nil"/>
                    <w:left w:val="nil"/>
                    <w:bottom w:val="nil"/>
                    <w:right w:val="nil"/>
                  </w:tcBorders>
                  <w:vAlign w:val="center"/>
                </w:tcPr>
                <w:p w14:paraId="75B05824" w14:textId="2C02FCAF" w:rsidR="525A611D" w:rsidRDefault="525A611D"/>
              </w:tc>
              <w:tc>
                <w:tcPr>
                  <w:tcW w:w="1086" w:type="dxa"/>
                  <w:tcBorders>
                    <w:top w:val="nil"/>
                    <w:left w:val="nil"/>
                    <w:bottom w:val="nil"/>
                    <w:right w:val="nil"/>
                  </w:tcBorders>
                  <w:vAlign w:val="center"/>
                </w:tcPr>
                <w:p w14:paraId="0E9BEA7D" w14:textId="5C8A3F9D" w:rsidR="525A611D" w:rsidRDefault="525A611D"/>
              </w:tc>
              <w:tc>
                <w:tcPr>
                  <w:tcW w:w="1086" w:type="dxa"/>
                  <w:tcBorders>
                    <w:top w:val="nil"/>
                    <w:left w:val="nil"/>
                    <w:bottom w:val="nil"/>
                    <w:right w:val="nil"/>
                  </w:tcBorders>
                  <w:vAlign w:val="center"/>
                </w:tcPr>
                <w:p w14:paraId="6A24280E" w14:textId="587F7104" w:rsidR="525A611D" w:rsidRDefault="525A611D"/>
              </w:tc>
            </w:tr>
          </w:tbl>
          <w:p w14:paraId="0D3A180A" w14:textId="77777777" w:rsidR="00677B75" w:rsidRDefault="00677B75">
            <w:pPr>
              <w:spacing w:after="0" w:line="240" w:lineRule="auto"/>
            </w:pPr>
          </w:p>
        </w:tc>
      </w:tr>
    </w:tbl>
    <w:p w14:paraId="315F4840" w14:textId="07E0B09F" w:rsidR="00F22CF9" w:rsidRDefault="525A611D" w:rsidP="525A611D">
      <w:pPr>
        <w:jc w:val="both"/>
      </w:pPr>
      <w:r w:rsidRPr="525A611D">
        <w:rPr>
          <w:rFonts w:ascii="Arial" w:eastAsia="Arial" w:hAnsi="Arial" w:cs="Arial"/>
        </w:rPr>
        <w:lastRenderedPageBreak/>
        <w:t xml:space="preserve"> </w:t>
      </w:r>
    </w:p>
    <w:p w14:paraId="19DC5030" w14:textId="07F37BFE" w:rsidR="00F22CF9" w:rsidRDefault="525A611D" w:rsidP="525A611D">
      <w:pPr>
        <w:jc w:val="both"/>
      </w:pPr>
      <w:r w:rsidRPr="525A611D">
        <w:rPr>
          <w:rFonts w:ascii="Arial" w:eastAsia="Arial" w:hAnsi="Arial" w:cs="Arial"/>
        </w:rPr>
        <w:t xml:space="preserve"> </w:t>
      </w:r>
    </w:p>
    <w:p w14:paraId="6C8F1321" w14:textId="5B47236D" w:rsidR="00F22CF9" w:rsidRDefault="525A611D" w:rsidP="525A611D">
      <w:pPr>
        <w:ind w:left="360" w:hanging="360"/>
      </w:pPr>
      <w:r w:rsidRPr="525A611D">
        <w:rPr>
          <w:rFonts w:ascii="Arial" w:eastAsia="Arial" w:hAnsi="Arial" w:cs="Arial"/>
          <w:b/>
          <w:bCs/>
          <w:color w:val="000000" w:themeColor="text1"/>
        </w:rPr>
        <w:t>9.</w:t>
      </w:r>
      <w:r w:rsidRPr="525A611D">
        <w:rPr>
          <w:rFonts w:ascii="Times New Roman" w:eastAsia="Times New Roman" w:hAnsi="Times New Roman" w:cs="Times New Roman"/>
          <w:color w:val="000000" w:themeColor="text1"/>
          <w:sz w:val="14"/>
          <w:szCs w:val="14"/>
        </w:rPr>
        <w:t xml:space="preserve">     </w:t>
      </w:r>
      <w:r w:rsidRPr="525A611D">
        <w:rPr>
          <w:rFonts w:ascii="Arial" w:eastAsia="Arial" w:hAnsi="Arial" w:cs="Arial"/>
          <w:b/>
          <w:bCs/>
          <w:color w:val="000000" w:themeColor="text1"/>
        </w:rPr>
        <w:t>ASPECTOS INSTITUCIONALES Y LEGALES</w:t>
      </w:r>
    </w:p>
    <w:p w14:paraId="5EBD3E6B" w14:textId="559E3042" w:rsidR="00F22CF9" w:rsidRDefault="525A611D" w:rsidP="525A611D">
      <w:pPr>
        <w:jc w:val="both"/>
      </w:pPr>
      <w:r w:rsidRPr="525A611D">
        <w:rPr>
          <w:rFonts w:ascii="Arial" w:eastAsia="Arial" w:hAnsi="Arial" w:cs="Arial"/>
          <w:b/>
          <w:bCs/>
        </w:rPr>
        <w:t xml:space="preserve"> </w:t>
      </w:r>
    </w:p>
    <w:p w14:paraId="2156900B" w14:textId="0634D020" w:rsidR="00F22CF9" w:rsidRDefault="525A611D" w:rsidP="525A611D">
      <w:pPr>
        <w:ind w:left="360" w:hanging="360"/>
        <w:jc w:val="both"/>
      </w:pPr>
      <w:r w:rsidRPr="525A611D">
        <w:rPr>
          <w:rFonts w:ascii="Arial" w:eastAsia="Arial" w:hAnsi="Arial" w:cs="Arial"/>
          <w:b/>
          <w:bCs/>
        </w:rPr>
        <w:t>a.</w:t>
      </w:r>
      <w:r w:rsidRPr="525A611D">
        <w:rPr>
          <w:rFonts w:ascii="Times New Roman" w:eastAsia="Times New Roman" w:hAnsi="Times New Roman" w:cs="Times New Roman"/>
          <w:sz w:val="14"/>
          <w:szCs w:val="14"/>
        </w:rPr>
        <w:t xml:space="preserve">     </w:t>
      </w:r>
      <w:r w:rsidRPr="525A611D">
        <w:rPr>
          <w:rFonts w:ascii="Arial" w:eastAsia="Arial" w:hAnsi="Arial" w:cs="Arial"/>
          <w:b/>
          <w:bCs/>
        </w:rPr>
        <w:t>Acciones normativas y de control de cumplimiento de normas que acompañarán el proyecto</w:t>
      </w:r>
    </w:p>
    <w:p w14:paraId="4DEF674A" w14:textId="08F80B35" w:rsidR="00F22CF9" w:rsidRDefault="525A611D" w:rsidP="525A611D">
      <w:pPr>
        <w:jc w:val="both"/>
      </w:pPr>
      <w:r w:rsidRPr="525A611D">
        <w:rPr>
          <w:rFonts w:ascii="Arial" w:eastAsia="Arial" w:hAnsi="Arial" w:cs="Arial"/>
          <w:b/>
          <w:bCs/>
        </w:rPr>
        <w:t xml:space="preserve"> </w:t>
      </w:r>
    </w:p>
    <w:p w14:paraId="72483FC3" w14:textId="79E121B5" w:rsidR="00F22CF9" w:rsidRDefault="525A611D" w:rsidP="525A611D">
      <w:pPr>
        <w:spacing w:line="253" w:lineRule="exact"/>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i/>
          <w:iCs/>
        </w:rPr>
        <w:t>La constitución Nacional de 1991, Articulo 52.</w:t>
      </w:r>
    </w:p>
    <w:p w14:paraId="1CC1B9F7" w14:textId="7DE3ABF7" w:rsidR="00F22CF9" w:rsidRDefault="525A611D" w:rsidP="525A611D">
      <w:pPr>
        <w:spacing w:line="253" w:lineRule="exact"/>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i/>
          <w:iCs/>
        </w:rPr>
        <w:t>Ley 181 de 1995.</w:t>
      </w:r>
    </w:p>
    <w:p w14:paraId="7B08B8EA" w14:textId="1344D4DD" w:rsidR="00F22CF9" w:rsidRDefault="525A611D" w:rsidP="525A611D">
      <w:pPr>
        <w:spacing w:line="253" w:lineRule="exact"/>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i/>
          <w:iCs/>
        </w:rPr>
        <w:t>Ley 1276 del 2009.</w:t>
      </w:r>
    </w:p>
    <w:p w14:paraId="16161472" w14:textId="0450ECCD" w:rsidR="00F22CF9" w:rsidRDefault="525A611D" w:rsidP="525A611D">
      <w:pPr>
        <w:spacing w:line="253" w:lineRule="exact"/>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i/>
          <w:iCs/>
        </w:rPr>
        <w:t>Ley 687 del 2001.</w:t>
      </w:r>
    </w:p>
    <w:p w14:paraId="361E769F" w14:textId="241AF42F" w:rsidR="00F22CF9" w:rsidRDefault="525A611D" w:rsidP="525A611D">
      <w:pPr>
        <w:spacing w:line="253" w:lineRule="exact"/>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i/>
          <w:iCs/>
        </w:rPr>
        <w:t>Plan de desarrollo Económico, social, ambiental, y de obras públicas para la localidad de Bosa para el periodo 2021-2024 “Un nuevo contrato social y ambiental para Bosa”</w:t>
      </w:r>
    </w:p>
    <w:p w14:paraId="57F66822" w14:textId="2506845B" w:rsidR="00F22CF9" w:rsidRDefault="525A611D" w:rsidP="525A611D">
      <w:pPr>
        <w:spacing w:line="253" w:lineRule="exact"/>
        <w:ind w:left="360" w:hanging="360"/>
        <w:jc w:val="both"/>
      </w:pPr>
      <w:r w:rsidRPr="525A611D">
        <w:rPr>
          <w:rFonts w:ascii="Arial" w:eastAsia="Arial" w:hAnsi="Arial" w:cs="Arial"/>
        </w:rPr>
        <w:lastRenderedPageBreak/>
        <w:t>⮚</w:t>
      </w:r>
      <w:r w:rsidRPr="525A611D">
        <w:rPr>
          <w:rFonts w:ascii="Times New Roman" w:eastAsia="Times New Roman" w:hAnsi="Times New Roman" w:cs="Times New Roman"/>
          <w:sz w:val="14"/>
          <w:szCs w:val="14"/>
        </w:rPr>
        <w:t xml:space="preserve">     </w:t>
      </w:r>
      <w:r w:rsidRPr="525A611D">
        <w:rPr>
          <w:rFonts w:ascii="Arial" w:eastAsia="Arial" w:hAnsi="Arial" w:cs="Arial"/>
          <w:i/>
          <w:iCs/>
        </w:rPr>
        <w:t>Decreto101 de 2010: “Por medio del cual se fortalece institucionalmente a las Alcaldías Locales, se fortalece el esquema de gestión territorial de las entidades distritales en las localidades se desarrollan instrumentos para una mejor gestión administrativa y se determinan otras disposiciones”</w:t>
      </w:r>
    </w:p>
    <w:p w14:paraId="66FA1396" w14:textId="185671E5" w:rsidR="00F22CF9" w:rsidRDefault="525A611D" w:rsidP="525A611D">
      <w:pPr>
        <w:spacing w:line="253" w:lineRule="exact"/>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i/>
          <w:iCs/>
        </w:rPr>
        <w:t>El Decreto 196 de 2007, establece que las Secretarías del Sector Central en cumplimiento de las funciones de formulación de políticas, planes y programas, orientarán y coordinarán la formulación, ejecución y seguimiento de los proyectos de inversión con cargo a los presupuestos de los Fondos de Desarrollo Local, brindando la asesoría y asistencia técnica requerida.</w:t>
      </w:r>
    </w:p>
    <w:p w14:paraId="0219EBE7" w14:textId="2EC1B809" w:rsidR="00F22CF9" w:rsidRDefault="525A611D" w:rsidP="525A611D">
      <w:pPr>
        <w:spacing w:line="253" w:lineRule="exact"/>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i/>
          <w:iCs/>
        </w:rPr>
        <w:t>Acuerdo Local 001 de 2004 "Por el cual se reglamenta la declaración de interés cultural y patrimonio local del Festival Artístico Nacional e Internacional de Cultura Popular (Invasión Cultural a Bosa) y la muestra de arte popular. y se dictan normas tendientes a preservarlas y conservarlas"</w:t>
      </w:r>
    </w:p>
    <w:p w14:paraId="33BA512E" w14:textId="1D180256" w:rsidR="00F22CF9" w:rsidRDefault="525A611D" w:rsidP="525A611D">
      <w:pPr>
        <w:spacing w:line="253" w:lineRule="exact"/>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i/>
          <w:iCs/>
        </w:rPr>
        <w:t>Decreto 599 de 2013 "Por el cual se establecen los requisitos para el registro, la evaluación y la expedición de la autorización para la realización de las actividades de aglomeración de público en el Distrito Capital, a través del Sistema Único de Gestión para el Registro, Evaluación y Autorización de Actividades de Aglomeración de Público en el Distrito Capital -SUGA y se dictan otras disposiciones".</w:t>
      </w:r>
    </w:p>
    <w:p w14:paraId="518B4659" w14:textId="3ACBBCB7" w:rsidR="00F22CF9" w:rsidRDefault="525A611D" w:rsidP="525A611D">
      <w:pPr>
        <w:spacing w:line="253" w:lineRule="exact"/>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i/>
          <w:iCs/>
        </w:rPr>
        <w:t>Política Pública de Deporte, Recreación, Actividad Física, Parques y Escenarios para Bogotá.</w:t>
      </w:r>
    </w:p>
    <w:p w14:paraId="22C5C2A7" w14:textId="1653E74B" w:rsidR="00F22CF9" w:rsidRDefault="525A611D" w:rsidP="525A611D">
      <w:pPr>
        <w:spacing w:line="253" w:lineRule="exact"/>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i/>
          <w:iCs/>
        </w:rPr>
        <w:t>Política Pública de Mujeres y Equidad de Género en el Distrito Capital</w:t>
      </w:r>
    </w:p>
    <w:p w14:paraId="53FB4A58" w14:textId="1DC06808" w:rsidR="00F22CF9" w:rsidRDefault="525A611D" w:rsidP="525A611D">
      <w:pPr>
        <w:spacing w:line="253" w:lineRule="exact"/>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i/>
          <w:iCs/>
        </w:rPr>
        <w:t>Política Pública para los pueblos indígenas de Bogotá D.C 2011-2020</w:t>
      </w:r>
    </w:p>
    <w:p w14:paraId="6EA88C36" w14:textId="60026E38" w:rsidR="00F22CF9" w:rsidRDefault="525A611D" w:rsidP="525A611D">
      <w:pPr>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rPr>
        <w:t xml:space="preserve">Política Pública Distrital para el Reconocimiento de la Diversidad Cultural y la Garantía de los Derechos de los </w:t>
      </w:r>
      <w:proofErr w:type="gramStart"/>
      <w:r w:rsidRPr="525A611D">
        <w:rPr>
          <w:rFonts w:ascii="Arial" w:eastAsia="Arial" w:hAnsi="Arial" w:cs="Arial"/>
        </w:rPr>
        <w:t>Afro descendientes</w:t>
      </w:r>
      <w:proofErr w:type="gramEnd"/>
      <w:r w:rsidRPr="525A611D">
        <w:rPr>
          <w:rFonts w:ascii="Arial" w:eastAsia="Arial" w:hAnsi="Arial" w:cs="Arial"/>
        </w:rPr>
        <w:t>. 2011-2020</w:t>
      </w:r>
    </w:p>
    <w:p w14:paraId="60AC5C5D" w14:textId="0D3B9E18" w:rsidR="00F22CF9" w:rsidRDefault="525A611D" w:rsidP="525A611D">
      <w:pPr>
        <w:spacing w:line="253" w:lineRule="exact"/>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i/>
          <w:iCs/>
        </w:rPr>
        <w:t>Política Pública de Juventud para Bogotá D.C. 2018-2030</w:t>
      </w:r>
    </w:p>
    <w:p w14:paraId="64E4BF65" w14:textId="1839F898" w:rsidR="00F22CF9" w:rsidRDefault="525A611D" w:rsidP="525A611D">
      <w:pPr>
        <w:spacing w:line="253" w:lineRule="exact"/>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i/>
          <w:iCs/>
        </w:rPr>
        <w:t>Política Pública de Infancia y Adolescencia de Bogotá D.C. 2011- 2021</w:t>
      </w:r>
    </w:p>
    <w:p w14:paraId="7BACAFD4" w14:textId="220E6AD8" w:rsidR="00F22CF9" w:rsidRDefault="525A611D" w:rsidP="525A611D">
      <w:pPr>
        <w:spacing w:line="253" w:lineRule="exact"/>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i/>
          <w:iCs/>
        </w:rPr>
        <w:t>Política Pública de Discapacidad para el Distrito Capital.</w:t>
      </w:r>
    </w:p>
    <w:p w14:paraId="0909E3FD" w14:textId="074A3674" w:rsidR="00F22CF9" w:rsidRDefault="525A611D" w:rsidP="525A611D">
      <w:pPr>
        <w:spacing w:line="253" w:lineRule="exact"/>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i/>
          <w:iCs/>
        </w:rPr>
        <w:t>Política Pública para la Adultez en la D.C 2011-2044</w:t>
      </w:r>
    </w:p>
    <w:p w14:paraId="00DFD0C1" w14:textId="1FAF94A2" w:rsidR="00F22CF9" w:rsidRDefault="525A611D" w:rsidP="525A611D">
      <w:pPr>
        <w:spacing w:line="253" w:lineRule="exact"/>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i/>
          <w:iCs/>
        </w:rPr>
        <w:t>Política Pública Social para el Envejecimiento y la Vejez en el D.C. 2010 - 2025</w:t>
      </w:r>
    </w:p>
    <w:p w14:paraId="7BE6A849" w14:textId="4776FFDA" w:rsidR="00F22CF9" w:rsidRDefault="525A611D" w:rsidP="525A611D">
      <w:pPr>
        <w:spacing w:line="253" w:lineRule="exact"/>
        <w:jc w:val="both"/>
      </w:pPr>
      <w:r w:rsidRPr="525A611D">
        <w:rPr>
          <w:rFonts w:ascii="Arial" w:eastAsia="Arial" w:hAnsi="Arial" w:cs="Arial"/>
          <w:i/>
          <w:iCs/>
        </w:rPr>
        <w:t xml:space="preserve"> </w:t>
      </w:r>
    </w:p>
    <w:p w14:paraId="4FA54DEC" w14:textId="75488065" w:rsidR="00F22CF9" w:rsidRDefault="525A611D" w:rsidP="525A611D">
      <w:pPr>
        <w:pStyle w:val="Prrafodelista"/>
        <w:numPr>
          <w:ilvl w:val="0"/>
          <w:numId w:val="2"/>
        </w:numPr>
        <w:spacing w:line="253" w:lineRule="exact"/>
        <w:jc w:val="both"/>
        <w:rPr>
          <w:rFonts w:eastAsiaTheme="minorEastAsia"/>
          <w:b/>
          <w:bCs/>
        </w:rPr>
      </w:pPr>
      <w:r w:rsidRPr="525A611D">
        <w:rPr>
          <w:rFonts w:ascii="Arial" w:eastAsia="Arial" w:hAnsi="Arial" w:cs="Arial"/>
          <w:b/>
          <w:bCs/>
        </w:rPr>
        <w:t xml:space="preserve"> Instancias de participación, entidades, sectores, órganos administrativos con las que se puede trabajar el proyecto</w:t>
      </w:r>
    </w:p>
    <w:p w14:paraId="0C50DCFD" w14:textId="15F9974F" w:rsidR="00F22CF9" w:rsidRDefault="525A611D" w:rsidP="525A611D">
      <w:pPr>
        <w:jc w:val="both"/>
      </w:pPr>
      <w:r w:rsidRPr="525A611D">
        <w:rPr>
          <w:rFonts w:ascii="Arial" w:eastAsia="Arial" w:hAnsi="Arial" w:cs="Arial"/>
          <w:b/>
          <w:bCs/>
        </w:rPr>
        <w:t xml:space="preserve"> </w:t>
      </w:r>
    </w:p>
    <w:p w14:paraId="2E57225C" w14:textId="3F8FBAAC" w:rsidR="00F22CF9" w:rsidRDefault="525A611D" w:rsidP="525A611D">
      <w:pPr>
        <w:spacing w:line="253" w:lineRule="exact"/>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rPr>
        <w:t>Alcaldía Local de Bosa.</w:t>
      </w:r>
    </w:p>
    <w:p w14:paraId="069AF4AE" w14:textId="2D72AEB6" w:rsidR="00F22CF9" w:rsidRDefault="525A611D" w:rsidP="525A611D">
      <w:pPr>
        <w:spacing w:line="253" w:lineRule="exact"/>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rPr>
        <w:t>Consejo de Planeación Local.</w:t>
      </w:r>
    </w:p>
    <w:p w14:paraId="1F9A1FFF" w14:textId="4E349942" w:rsidR="00F22CF9" w:rsidRDefault="525A611D" w:rsidP="525A611D">
      <w:pPr>
        <w:spacing w:line="253" w:lineRule="exact"/>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rPr>
        <w:t>Comisionados Encuentros Ciudadanos</w:t>
      </w:r>
    </w:p>
    <w:p w14:paraId="0DEFEB2D" w14:textId="6CBB36C2" w:rsidR="00F22CF9" w:rsidRDefault="525A611D" w:rsidP="525A611D">
      <w:pPr>
        <w:spacing w:line="253" w:lineRule="exact"/>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proofErr w:type="gramStart"/>
      <w:r w:rsidRPr="525A611D">
        <w:rPr>
          <w:rFonts w:ascii="Arial" w:eastAsia="Arial" w:hAnsi="Arial" w:cs="Arial"/>
        </w:rPr>
        <w:t>Secretaria</w:t>
      </w:r>
      <w:proofErr w:type="gramEnd"/>
      <w:r w:rsidRPr="525A611D">
        <w:rPr>
          <w:rFonts w:ascii="Arial" w:eastAsia="Arial" w:hAnsi="Arial" w:cs="Arial"/>
        </w:rPr>
        <w:t xml:space="preserve"> de Cultura, Recreación y Deporte</w:t>
      </w:r>
    </w:p>
    <w:p w14:paraId="079DF40A" w14:textId="225D8BAB" w:rsidR="00F22CF9" w:rsidRDefault="525A611D" w:rsidP="525A611D">
      <w:pPr>
        <w:spacing w:line="253" w:lineRule="exact"/>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rPr>
        <w:t>DRAFE</w:t>
      </w:r>
    </w:p>
    <w:p w14:paraId="1DA96E82" w14:textId="65B604E5" w:rsidR="00F22CF9" w:rsidRDefault="525A611D">
      <w:r w:rsidRPr="525A611D">
        <w:rPr>
          <w:rFonts w:ascii="Arial" w:eastAsia="Arial" w:hAnsi="Arial" w:cs="Arial"/>
          <w:b/>
          <w:bCs/>
          <w:color w:val="000000" w:themeColor="text1"/>
        </w:rPr>
        <w:t xml:space="preserve"> </w:t>
      </w:r>
    </w:p>
    <w:p w14:paraId="542D734C" w14:textId="2693A9A9" w:rsidR="00F22CF9" w:rsidRDefault="525A611D" w:rsidP="525A611D">
      <w:pPr>
        <w:ind w:left="360" w:hanging="360"/>
      </w:pPr>
      <w:r w:rsidRPr="525A611D">
        <w:rPr>
          <w:rFonts w:ascii="Arial" w:eastAsia="Arial" w:hAnsi="Arial" w:cs="Arial"/>
          <w:b/>
          <w:bCs/>
          <w:color w:val="000000" w:themeColor="text1"/>
        </w:rPr>
        <w:t>10.</w:t>
      </w:r>
      <w:r w:rsidRPr="525A611D">
        <w:rPr>
          <w:rFonts w:ascii="Times New Roman" w:eastAsia="Times New Roman" w:hAnsi="Times New Roman" w:cs="Times New Roman"/>
          <w:color w:val="000000" w:themeColor="text1"/>
          <w:sz w:val="14"/>
          <w:szCs w:val="14"/>
        </w:rPr>
        <w:t xml:space="preserve">  </w:t>
      </w:r>
      <w:r w:rsidRPr="525A611D">
        <w:rPr>
          <w:rFonts w:ascii="Arial" w:eastAsia="Arial" w:hAnsi="Arial" w:cs="Arial"/>
          <w:b/>
          <w:bCs/>
          <w:color w:val="000000" w:themeColor="text1"/>
        </w:rPr>
        <w:t>PROSPECTIVAS FINANCIERAS Y DE COBERTURA</w:t>
      </w:r>
    </w:p>
    <w:p w14:paraId="300FC20E" w14:textId="6C16BD19" w:rsidR="00F22CF9" w:rsidRDefault="525A611D" w:rsidP="525A611D">
      <w:pPr>
        <w:jc w:val="both"/>
      </w:pPr>
      <w:r w:rsidRPr="525A611D">
        <w:rPr>
          <w:rFonts w:ascii="Arial" w:eastAsia="Arial" w:hAnsi="Arial" w:cs="Arial"/>
        </w:rPr>
        <w:lastRenderedPageBreak/>
        <w:t xml:space="preserve"> </w:t>
      </w:r>
    </w:p>
    <w:p w14:paraId="541DB829" w14:textId="3CFDA08C" w:rsidR="00F22CF9" w:rsidRDefault="525A611D" w:rsidP="525A611D">
      <w:pPr>
        <w:jc w:val="both"/>
      </w:pPr>
      <w:r w:rsidRPr="525A611D">
        <w:rPr>
          <w:rFonts w:ascii="Arial" w:eastAsia="Arial" w:hAnsi="Arial" w:cs="Arial"/>
          <w:b/>
          <w:bCs/>
        </w:rPr>
        <w:t xml:space="preserve"> </w:t>
      </w:r>
    </w:p>
    <w:p w14:paraId="08A10565" w14:textId="1E37272E" w:rsidR="00F22CF9" w:rsidRDefault="525A611D" w:rsidP="525A611D">
      <w:pPr>
        <w:ind w:left="720" w:hanging="720"/>
      </w:pPr>
      <w:r w:rsidRPr="525A611D">
        <w:rPr>
          <w:rFonts w:ascii="Arial" w:eastAsia="Arial" w:hAnsi="Arial" w:cs="Arial"/>
          <w:b/>
          <w:bCs/>
          <w:color w:val="000000" w:themeColor="text1"/>
        </w:rPr>
        <w:t>Costos del Proyecto (cifras en pesos):</w:t>
      </w:r>
    </w:p>
    <w:p w14:paraId="2B8242AA" w14:textId="79C59441" w:rsidR="00F22CF9" w:rsidRDefault="525A611D" w:rsidP="525A611D">
      <w:pPr>
        <w:ind w:left="720" w:hanging="720"/>
      </w:pPr>
      <w:r w:rsidRPr="525A611D">
        <w:rPr>
          <w:rFonts w:ascii="Arial" w:eastAsia="Arial" w:hAnsi="Arial" w:cs="Arial"/>
          <w:b/>
          <w:bCs/>
          <w:color w:val="000000" w:themeColor="text1"/>
        </w:rPr>
        <w:t xml:space="preserve"> </w:t>
      </w:r>
    </w:p>
    <w:tbl>
      <w:tblPr>
        <w:tblW w:w="0" w:type="auto"/>
        <w:tblLayout w:type="fixed"/>
        <w:tblLook w:val="06A0" w:firstRow="1" w:lastRow="0" w:firstColumn="1" w:lastColumn="0" w:noHBand="1" w:noVBand="1"/>
      </w:tblPr>
      <w:tblGrid>
        <w:gridCol w:w="1567"/>
        <w:gridCol w:w="1567"/>
        <w:gridCol w:w="1410"/>
        <w:gridCol w:w="1367"/>
        <w:gridCol w:w="1082"/>
        <w:gridCol w:w="1082"/>
        <w:gridCol w:w="940"/>
      </w:tblGrid>
      <w:tr w:rsidR="525A611D" w14:paraId="18C44ADA" w14:textId="77777777" w:rsidTr="461DCB41">
        <w:trPr>
          <w:trHeight w:val="300"/>
        </w:trPr>
        <w:tc>
          <w:tcPr>
            <w:tcW w:w="1567"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7E96647" w14:textId="0BB52DB3" w:rsidR="525A611D" w:rsidRDefault="525A611D" w:rsidP="525A611D">
            <w:pPr>
              <w:jc w:val="center"/>
            </w:pPr>
            <w:r w:rsidRPr="525A611D">
              <w:rPr>
                <w:rFonts w:ascii="Arial" w:eastAsia="Arial" w:hAnsi="Arial" w:cs="Arial"/>
                <w:b/>
                <w:bCs/>
              </w:rPr>
              <w:t>META(S) DE PROYECTO</w:t>
            </w:r>
          </w:p>
        </w:tc>
        <w:tc>
          <w:tcPr>
            <w:tcW w:w="1567"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FD9D10A" w14:textId="3A034FF4" w:rsidR="525A611D" w:rsidRDefault="525A611D" w:rsidP="525A611D">
            <w:pPr>
              <w:jc w:val="center"/>
            </w:pPr>
            <w:r w:rsidRPr="525A611D">
              <w:rPr>
                <w:rFonts w:ascii="Arial" w:eastAsia="Arial" w:hAnsi="Arial" w:cs="Arial"/>
                <w:b/>
                <w:bCs/>
              </w:rPr>
              <w:t>COMPONENTES</w:t>
            </w:r>
          </w:p>
        </w:tc>
        <w:tc>
          <w:tcPr>
            <w:tcW w:w="141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C3273BD" w14:textId="1405D278" w:rsidR="525A611D" w:rsidRDefault="525A611D" w:rsidP="525A611D">
            <w:pPr>
              <w:jc w:val="center"/>
            </w:pPr>
            <w:r w:rsidRPr="525A611D">
              <w:rPr>
                <w:rFonts w:ascii="Arial" w:eastAsia="Arial" w:hAnsi="Arial" w:cs="Arial"/>
                <w:b/>
                <w:bCs/>
              </w:rPr>
              <w:t>OBJETO DE GASTO RECURSOS FDL</w:t>
            </w:r>
          </w:p>
        </w:tc>
        <w:tc>
          <w:tcPr>
            <w:tcW w:w="4471"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68181DF" w14:textId="3E6BD865" w:rsidR="525A611D" w:rsidRDefault="525A611D" w:rsidP="525A611D">
            <w:pPr>
              <w:jc w:val="center"/>
            </w:pPr>
            <w:r w:rsidRPr="525A611D">
              <w:rPr>
                <w:rFonts w:ascii="Arial" w:eastAsia="Arial" w:hAnsi="Arial" w:cs="Arial"/>
                <w:b/>
                <w:bCs/>
              </w:rPr>
              <w:t>COSTOS</w:t>
            </w:r>
          </w:p>
        </w:tc>
      </w:tr>
      <w:tr w:rsidR="00B83714" w14:paraId="4FF048AD" w14:textId="77777777" w:rsidTr="461DCB41">
        <w:trPr>
          <w:trHeight w:val="285"/>
        </w:trPr>
        <w:tc>
          <w:tcPr>
            <w:tcW w:w="1567" w:type="dxa"/>
            <w:vMerge/>
            <w:vAlign w:val="center"/>
          </w:tcPr>
          <w:p w14:paraId="66D48EA4" w14:textId="77777777" w:rsidR="00F22CF9" w:rsidRDefault="00F22CF9"/>
        </w:tc>
        <w:tc>
          <w:tcPr>
            <w:tcW w:w="1567" w:type="dxa"/>
            <w:vMerge/>
            <w:vAlign w:val="center"/>
          </w:tcPr>
          <w:p w14:paraId="13152B77" w14:textId="77777777" w:rsidR="00F22CF9" w:rsidRDefault="00F22CF9"/>
        </w:tc>
        <w:tc>
          <w:tcPr>
            <w:tcW w:w="1410" w:type="dxa"/>
            <w:vMerge/>
            <w:vAlign w:val="center"/>
          </w:tcPr>
          <w:p w14:paraId="3D9BF364" w14:textId="77777777" w:rsidR="00F22CF9" w:rsidRDefault="00F22CF9"/>
        </w:tc>
        <w:tc>
          <w:tcPr>
            <w:tcW w:w="1367"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vAlign w:val="center"/>
          </w:tcPr>
          <w:p w14:paraId="3B7D6729" w14:textId="0995012D" w:rsidR="525A611D" w:rsidRDefault="525A611D" w:rsidP="525A611D">
            <w:pPr>
              <w:jc w:val="center"/>
            </w:pPr>
            <w:r w:rsidRPr="525A611D">
              <w:rPr>
                <w:rFonts w:ascii="Arial" w:eastAsia="Arial" w:hAnsi="Arial" w:cs="Arial"/>
                <w:b/>
                <w:bCs/>
              </w:rPr>
              <w:t>2021</w:t>
            </w:r>
          </w:p>
        </w:tc>
        <w:tc>
          <w:tcPr>
            <w:tcW w:w="1082"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BA6D4AC" w14:textId="14856DF0" w:rsidR="525A611D" w:rsidRDefault="525A611D" w:rsidP="525A611D">
            <w:pPr>
              <w:jc w:val="center"/>
            </w:pPr>
            <w:r w:rsidRPr="525A611D">
              <w:rPr>
                <w:rFonts w:ascii="Arial" w:eastAsia="Arial" w:hAnsi="Arial" w:cs="Arial"/>
                <w:b/>
                <w:bCs/>
              </w:rPr>
              <w:t>2022</w:t>
            </w:r>
          </w:p>
        </w:tc>
        <w:tc>
          <w:tcPr>
            <w:tcW w:w="1082"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763ADF3" w14:textId="386E665A" w:rsidR="525A611D" w:rsidRDefault="525A611D" w:rsidP="525A611D">
            <w:pPr>
              <w:jc w:val="center"/>
            </w:pPr>
            <w:r w:rsidRPr="525A611D">
              <w:rPr>
                <w:rFonts w:ascii="Arial" w:eastAsia="Arial" w:hAnsi="Arial" w:cs="Arial"/>
                <w:b/>
                <w:bCs/>
              </w:rPr>
              <w:t>2023</w:t>
            </w:r>
          </w:p>
        </w:tc>
        <w:tc>
          <w:tcPr>
            <w:tcW w:w="940"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A448358" w14:textId="7B9AFC44" w:rsidR="525A611D" w:rsidRDefault="525A611D" w:rsidP="525A611D">
            <w:pPr>
              <w:jc w:val="center"/>
            </w:pPr>
            <w:r w:rsidRPr="525A611D">
              <w:rPr>
                <w:rFonts w:ascii="Arial" w:eastAsia="Arial" w:hAnsi="Arial" w:cs="Arial"/>
                <w:b/>
                <w:bCs/>
              </w:rPr>
              <w:t>2024</w:t>
            </w:r>
          </w:p>
        </w:tc>
      </w:tr>
      <w:tr w:rsidR="525A611D" w14:paraId="2E226EDD" w14:textId="77777777" w:rsidTr="461DCB41">
        <w:tc>
          <w:tcPr>
            <w:tcW w:w="1567" w:type="dxa"/>
            <w:vMerge w:val="restart"/>
            <w:tcBorders>
              <w:top w:val="nil"/>
              <w:left w:val="single" w:sz="8" w:space="0" w:color="000000" w:themeColor="text1"/>
              <w:bottom w:val="single" w:sz="8" w:space="0" w:color="000000" w:themeColor="text1"/>
              <w:right w:val="single" w:sz="8" w:space="0" w:color="000000" w:themeColor="text1"/>
            </w:tcBorders>
            <w:vAlign w:val="center"/>
          </w:tcPr>
          <w:p w14:paraId="1A054503" w14:textId="198E4DFD" w:rsidR="525A611D" w:rsidRDefault="525A611D" w:rsidP="525A611D">
            <w:pPr>
              <w:jc w:val="both"/>
            </w:pPr>
            <w:r w:rsidRPr="525A611D">
              <w:rPr>
                <w:rFonts w:ascii="Arial" w:eastAsia="Arial" w:hAnsi="Arial" w:cs="Arial"/>
              </w:rPr>
              <w:t>Vincular a</w:t>
            </w:r>
          </w:p>
          <w:p w14:paraId="51C148FF" w14:textId="5BB98CE6" w:rsidR="525A611D" w:rsidRDefault="525A611D" w:rsidP="525A611D">
            <w:pPr>
              <w:jc w:val="both"/>
            </w:pPr>
            <w:r w:rsidRPr="525A611D">
              <w:rPr>
                <w:rFonts w:ascii="Arial" w:eastAsia="Arial" w:hAnsi="Arial" w:cs="Arial"/>
              </w:rPr>
              <w:t>50.985 personas en actividades de recreación y deporte</w:t>
            </w:r>
          </w:p>
          <w:p w14:paraId="6FE125CE" w14:textId="238F9BA9" w:rsidR="525A611D" w:rsidRDefault="525A611D" w:rsidP="525A611D">
            <w:pPr>
              <w:jc w:val="both"/>
            </w:pPr>
            <w:r w:rsidRPr="525A611D">
              <w:rPr>
                <w:rFonts w:ascii="Arial" w:eastAsia="Arial" w:hAnsi="Arial" w:cs="Arial"/>
              </w:rPr>
              <w:t xml:space="preserve"> </w:t>
            </w:r>
          </w:p>
        </w:tc>
        <w:tc>
          <w:tcPr>
            <w:tcW w:w="1567" w:type="dxa"/>
            <w:vMerge w:val="restart"/>
            <w:tcBorders>
              <w:top w:val="nil"/>
              <w:left w:val="single" w:sz="8" w:space="0" w:color="000000" w:themeColor="text1"/>
              <w:bottom w:val="single" w:sz="8" w:space="0" w:color="000000" w:themeColor="text1"/>
              <w:right w:val="single" w:sz="8" w:space="0" w:color="000000" w:themeColor="text1"/>
            </w:tcBorders>
            <w:vAlign w:val="center"/>
          </w:tcPr>
          <w:p w14:paraId="0474A901" w14:textId="3966523D" w:rsidR="525A611D" w:rsidRDefault="525A611D" w:rsidP="525A611D">
            <w:pPr>
              <w:jc w:val="both"/>
            </w:pPr>
            <w:r w:rsidRPr="525A611D">
              <w:rPr>
                <w:rFonts w:ascii="Arial" w:eastAsia="Arial" w:hAnsi="Arial" w:cs="Arial"/>
              </w:rPr>
              <w:t>Eventos recreo-deportivos</w:t>
            </w:r>
          </w:p>
        </w:tc>
        <w:tc>
          <w:tcPr>
            <w:tcW w:w="1410" w:type="dxa"/>
            <w:tcBorders>
              <w:top w:val="nil"/>
              <w:left w:val="single" w:sz="8" w:space="0" w:color="000000" w:themeColor="text1"/>
              <w:bottom w:val="single" w:sz="8" w:space="0" w:color="000000" w:themeColor="text1"/>
              <w:right w:val="single" w:sz="8" w:space="0" w:color="000000" w:themeColor="text1"/>
            </w:tcBorders>
            <w:vAlign w:val="center"/>
          </w:tcPr>
          <w:p w14:paraId="3661667E" w14:textId="55FF301C" w:rsidR="525A611D" w:rsidRDefault="525A611D" w:rsidP="525A611D">
            <w:pPr>
              <w:jc w:val="center"/>
            </w:pPr>
            <w:r w:rsidRPr="525A611D">
              <w:rPr>
                <w:rFonts w:ascii="Arial" w:eastAsia="Arial" w:hAnsi="Arial" w:cs="Arial"/>
              </w:rPr>
              <w:t>actividades de recreación y deporte</w:t>
            </w:r>
          </w:p>
          <w:p w14:paraId="6442B1D4" w14:textId="6DA1AA1D" w:rsidR="525A611D" w:rsidRDefault="525A611D" w:rsidP="525A611D">
            <w:pPr>
              <w:jc w:val="center"/>
            </w:pPr>
            <w:r w:rsidRPr="525A611D">
              <w:rPr>
                <w:rFonts w:ascii="Arial" w:eastAsia="Arial" w:hAnsi="Arial" w:cs="Arial"/>
              </w:rPr>
              <w:t xml:space="preserve"> </w:t>
            </w:r>
          </w:p>
        </w:tc>
        <w:tc>
          <w:tcPr>
            <w:tcW w:w="136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71F0E5" w14:textId="2324D77E" w:rsidR="525A611D" w:rsidRDefault="525A611D" w:rsidP="461DCB41">
            <w:pPr>
              <w:jc w:val="center"/>
              <w:rPr>
                <w:rFonts w:ascii="Arial" w:eastAsia="Arial" w:hAnsi="Arial" w:cs="Arial"/>
                <w:b/>
                <w:bCs/>
              </w:rPr>
            </w:pPr>
            <w:r w:rsidRPr="461DCB41">
              <w:rPr>
                <w:rFonts w:ascii="Arial" w:eastAsia="Arial" w:hAnsi="Arial" w:cs="Arial"/>
                <w:b/>
                <w:bCs/>
              </w:rPr>
              <w:t>$1</w:t>
            </w:r>
            <w:r w:rsidR="00F148AF" w:rsidRPr="461DCB41">
              <w:rPr>
                <w:rFonts w:ascii="Arial" w:eastAsia="Arial" w:hAnsi="Arial" w:cs="Arial"/>
                <w:b/>
                <w:bCs/>
              </w:rPr>
              <w:t>.</w:t>
            </w:r>
            <w:r w:rsidR="4BB60044" w:rsidRPr="461DCB41">
              <w:rPr>
                <w:rFonts w:ascii="Arial" w:eastAsia="Arial" w:hAnsi="Arial" w:cs="Arial"/>
                <w:b/>
                <w:bCs/>
              </w:rPr>
              <w:t>430</w:t>
            </w:r>
          </w:p>
          <w:p w14:paraId="4A771FAB" w14:textId="22AA75F8" w:rsidR="525A611D" w:rsidRDefault="525A611D" w:rsidP="525A611D">
            <w:pPr>
              <w:jc w:val="center"/>
            </w:pPr>
            <w:r w:rsidRPr="525A611D">
              <w:rPr>
                <w:rFonts w:ascii="Arial" w:eastAsia="Arial" w:hAnsi="Arial" w:cs="Arial"/>
              </w:rPr>
              <w:t xml:space="preserve"> </w:t>
            </w:r>
          </w:p>
        </w:tc>
        <w:tc>
          <w:tcPr>
            <w:tcW w:w="10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9DF4BE" w14:textId="54B8FF55" w:rsidR="525A611D" w:rsidRDefault="525A611D" w:rsidP="525A611D">
            <w:pPr>
              <w:jc w:val="center"/>
            </w:pPr>
            <w:r w:rsidRPr="525A611D">
              <w:rPr>
                <w:rFonts w:ascii="Arial" w:eastAsia="Arial" w:hAnsi="Arial" w:cs="Arial"/>
                <w:b/>
                <w:bCs/>
              </w:rPr>
              <w:t>$</w:t>
            </w:r>
            <w:r w:rsidR="00F148AF">
              <w:rPr>
                <w:rFonts w:ascii="Arial" w:eastAsia="Arial" w:hAnsi="Arial" w:cs="Arial"/>
                <w:b/>
                <w:bCs/>
              </w:rPr>
              <w:t>2.209</w:t>
            </w:r>
          </w:p>
          <w:p w14:paraId="364D645D" w14:textId="49252573" w:rsidR="525A611D" w:rsidRDefault="525A611D" w:rsidP="525A611D">
            <w:pPr>
              <w:jc w:val="center"/>
            </w:pPr>
            <w:r w:rsidRPr="525A611D">
              <w:rPr>
                <w:rFonts w:ascii="Arial" w:eastAsia="Arial" w:hAnsi="Arial" w:cs="Arial"/>
              </w:rPr>
              <w:t xml:space="preserve"> </w:t>
            </w:r>
          </w:p>
        </w:tc>
        <w:tc>
          <w:tcPr>
            <w:tcW w:w="10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A8C2F4" w14:textId="1D014BF6" w:rsidR="525A611D" w:rsidRDefault="525A611D" w:rsidP="525A611D">
            <w:pPr>
              <w:jc w:val="both"/>
            </w:pPr>
            <w:r w:rsidRPr="525A611D">
              <w:rPr>
                <w:rFonts w:ascii="Arial" w:eastAsia="Arial" w:hAnsi="Arial" w:cs="Arial"/>
                <w:b/>
                <w:bCs/>
              </w:rPr>
              <w:t>$1.</w:t>
            </w:r>
            <w:r w:rsidR="00F148AF">
              <w:rPr>
                <w:rFonts w:ascii="Arial" w:eastAsia="Arial" w:hAnsi="Arial" w:cs="Arial"/>
                <w:b/>
                <w:bCs/>
              </w:rPr>
              <w:t>300</w:t>
            </w:r>
          </w:p>
          <w:p w14:paraId="6FC1931A" w14:textId="5DE804C8" w:rsidR="525A611D" w:rsidRDefault="525A611D" w:rsidP="525A611D">
            <w:pPr>
              <w:jc w:val="center"/>
            </w:pPr>
            <w:r w:rsidRPr="525A611D">
              <w:rPr>
                <w:rFonts w:ascii="Arial" w:eastAsia="Arial" w:hAnsi="Arial" w:cs="Arial"/>
              </w:rPr>
              <w:t xml:space="preserve"> </w:t>
            </w:r>
          </w:p>
        </w:tc>
        <w:tc>
          <w:tcPr>
            <w:tcW w:w="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EF9342" w14:textId="62BBB285" w:rsidR="525A611D" w:rsidRDefault="525A611D" w:rsidP="525A611D">
            <w:pPr>
              <w:jc w:val="center"/>
            </w:pPr>
            <w:r w:rsidRPr="525A611D">
              <w:rPr>
                <w:rFonts w:ascii="Arial" w:eastAsia="Arial" w:hAnsi="Arial" w:cs="Arial"/>
                <w:b/>
                <w:bCs/>
              </w:rPr>
              <w:t>$1.600</w:t>
            </w:r>
          </w:p>
          <w:p w14:paraId="0628E4CC" w14:textId="1C2AD7F5" w:rsidR="525A611D" w:rsidRDefault="525A611D" w:rsidP="525A611D">
            <w:pPr>
              <w:jc w:val="center"/>
            </w:pPr>
            <w:r w:rsidRPr="525A611D">
              <w:rPr>
                <w:rFonts w:ascii="Arial" w:eastAsia="Arial" w:hAnsi="Arial" w:cs="Arial"/>
              </w:rPr>
              <w:t xml:space="preserve"> </w:t>
            </w:r>
          </w:p>
        </w:tc>
      </w:tr>
      <w:tr w:rsidR="00B83714" w14:paraId="1CD30C32" w14:textId="77777777" w:rsidTr="461DCB41">
        <w:tc>
          <w:tcPr>
            <w:tcW w:w="1567" w:type="dxa"/>
            <w:vMerge/>
            <w:vAlign w:val="center"/>
          </w:tcPr>
          <w:p w14:paraId="27CE3FB9" w14:textId="77777777" w:rsidR="00F22CF9" w:rsidRDefault="00F22CF9"/>
        </w:tc>
        <w:tc>
          <w:tcPr>
            <w:tcW w:w="1567" w:type="dxa"/>
            <w:vMerge/>
            <w:vAlign w:val="center"/>
          </w:tcPr>
          <w:p w14:paraId="0D4A1EEB" w14:textId="77777777" w:rsidR="00F22CF9" w:rsidRDefault="00F22CF9"/>
        </w:tc>
        <w:tc>
          <w:tcPr>
            <w:tcW w:w="1410" w:type="dxa"/>
            <w:tcBorders>
              <w:top w:val="single" w:sz="8" w:space="0" w:color="000000" w:themeColor="text1"/>
              <w:left w:val="nil"/>
              <w:bottom w:val="single" w:sz="8" w:space="0" w:color="000000" w:themeColor="text1"/>
              <w:right w:val="single" w:sz="8" w:space="0" w:color="000000" w:themeColor="text1"/>
            </w:tcBorders>
            <w:vAlign w:val="center"/>
          </w:tcPr>
          <w:p w14:paraId="4CE93D88" w14:textId="686DB52F" w:rsidR="525A611D" w:rsidRDefault="525A611D" w:rsidP="525A611D">
            <w:pPr>
              <w:jc w:val="center"/>
            </w:pPr>
            <w:r w:rsidRPr="525A611D">
              <w:rPr>
                <w:rFonts w:ascii="Arial" w:eastAsia="Arial" w:hAnsi="Arial" w:cs="Arial"/>
              </w:rPr>
              <w:t>Apoyo a la Gestión del Proyecto</w:t>
            </w:r>
          </w:p>
        </w:tc>
        <w:tc>
          <w:tcPr>
            <w:tcW w:w="136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1ED8D3" w14:textId="7C32F6C6" w:rsidR="525A611D" w:rsidRDefault="525A611D" w:rsidP="525A611D">
            <w:pPr>
              <w:jc w:val="center"/>
            </w:pPr>
            <w:r w:rsidRPr="525A611D">
              <w:rPr>
                <w:rFonts w:ascii="Arial" w:eastAsia="Arial" w:hAnsi="Arial" w:cs="Arial"/>
              </w:rPr>
              <w:t xml:space="preserve"> </w:t>
            </w:r>
          </w:p>
        </w:tc>
        <w:tc>
          <w:tcPr>
            <w:tcW w:w="10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D8DDFE" w14:textId="0D6CDB88" w:rsidR="525A611D" w:rsidRDefault="525A611D" w:rsidP="525A611D">
            <w:pPr>
              <w:jc w:val="center"/>
            </w:pPr>
            <w:r w:rsidRPr="525A611D">
              <w:rPr>
                <w:rFonts w:ascii="Arial" w:eastAsia="Arial" w:hAnsi="Arial" w:cs="Arial"/>
              </w:rPr>
              <w:t xml:space="preserve"> </w:t>
            </w:r>
          </w:p>
        </w:tc>
        <w:tc>
          <w:tcPr>
            <w:tcW w:w="10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6B3F03" w14:textId="6BEDC755" w:rsidR="525A611D" w:rsidRDefault="525A611D" w:rsidP="525A611D">
            <w:pPr>
              <w:jc w:val="center"/>
            </w:pPr>
            <w:r w:rsidRPr="525A611D">
              <w:rPr>
                <w:rFonts w:ascii="Arial" w:eastAsia="Arial" w:hAnsi="Arial" w:cs="Arial"/>
              </w:rPr>
              <w:t xml:space="preserve"> </w:t>
            </w:r>
          </w:p>
        </w:tc>
        <w:tc>
          <w:tcPr>
            <w:tcW w:w="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54BBF9" w14:textId="658B376D" w:rsidR="525A611D" w:rsidRDefault="525A611D" w:rsidP="525A611D">
            <w:pPr>
              <w:jc w:val="center"/>
            </w:pPr>
            <w:r w:rsidRPr="525A611D">
              <w:rPr>
                <w:rFonts w:ascii="Arial" w:eastAsia="Arial" w:hAnsi="Arial" w:cs="Arial"/>
              </w:rPr>
              <w:t xml:space="preserve"> </w:t>
            </w:r>
          </w:p>
        </w:tc>
      </w:tr>
      <w:tr w:rsidR="00B83714" w14:paraId="578DD006" w14:textId="77777777" w:rsidTr="461DCB41">
        <w:tc>
          <w:tcPr>
            <w:tcW w:w="1567" w:type="dxa"/>
            <w:vMerge/>
            <w:vAlign w:val="center"/>
          </w:tcPr>
          <w:p w14:paraId="5DBDF327" w14:textId="77777777" w:rsidR="00F22CF9" w:rsidRDefault="00F22CF9"/>
        </w:tc>
        <w:tc>
          <w:tcPr>
            <w:tcW w:w="1567" w:type="dxa"/>
            <w:vMerge/>
            <w:vAlign w:val="center"/>
          </w:tcPr>
          <w:p w14:paraId="3652352D" w14:textId="77777777" w:rsidR="00F22CF9" w:rsidRDefault="00F22CF9"/>
        </w:tc>
        <w:tc>
          <w:tcPr>
            <w:tcW w:w="1410" w:type="dxa"/>
            <w:tcBorders>
              <w:top w:val="single" w:sz="8" w:space="0" w:color="000000" w:themeColor="text1"/>
              <w:left w:val="nil"/>
              <w:bottom w:val="single" w:sz="8" w:space="0" w:color="000000" w:themeColor="text1"/>
              <w:right w:val="single" w:sz="8" w:space="0" w:color="000000" w:themeColor="text1"/>
            </w:tcBorders>
            <w:vAlign w:val="center"/>
          </w:tcPr>
          <w:p w14:paraId="6D38F0FB" w14:textId="3E7B9456" w:rsidR="525A611D" w:rsidRDefault="525A611D" w:rsidP="525A611D">
            <w:pPr>
              <w:jc w:val="center"/>
            </w:pPr>
            <w:r w:rsidRPr="525A611D">
              <w:rPr>
                <w:rFonts w:ascii="Arial" w:eastAsia="Arial" w:hAnsi="Arial" w:cs="Arial"/>
              </w:rPr>
              <w:t>Interventoría</w:t>
            </w:r>
          </w:p>
        </w:tc>
        <w:tc>
          <w:tcPr>
            <w:tcW w:w="136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5AAC38" w14:textId="3ACEFA72" w:rsidR="525A611D" w:rsidRDefault="525A611D" w:rsidP="525A611D">
            <w:pPr>
              <w:jc w:val="center"/>
            </w:pPr>
            <w:r w:rsidRPr="525A611D">
              <w:rPr>
                <w:rFonts w:ascii="Arial" w:eastAsia="Arial" w:hAnsi="Arial" w:cs="Arial"/>
              </w:rPr>
              <w:t xml:space="preserve"> </w:t>
            </w:r>
          </w:p>
        </w:tc>
        <w:tc>
          <w:tcPr>
            <w:tcW w:w="10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683AFC" w14:textId="44C3B309" w:rsidR="525A611D" w:rsidRDefault="525A611D" w:rsidP="525A611D">
            <w:pPr>
              <w:jc w:val="center"/>
            </w:pPr>
            <w:r w:rsidRPr="525A611D">
              <w:rPr>
                <w:rFonts w:ascii="Arial" w:eastAsia="Arial" w:hAnsi="Arial" w:cs="Arial"/>
              </w:rPr>
              <w:t xml:space="preserve"> </w:t>
            </w:r>
          </w:p>
        </w:tc>
        <w:tc>
          <w:tcPr>
            <w:tcW w:w="10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1F0AA4" w14:textId="402387DE" w:rsidR="525A611D" w:rsidRDefault="525A611D" w:rsidP="525A611D">
            <w:pPr>
              <w:jc w:val="center"/>
            </w:pPr>
            <w:r w:rsidRPr="525A611D">
              <w:rPr>
                <w:rFonts w:ascii="Arial" w:eastAsia="Arial" w:hAnsi="Arial" w:cs="Arial"/>
              </w:rPr>
              <w:t xml:space="preserve"> </w:t>
            </w:r>
          </w:p>
        </w:tc>
        <w:tc>
          <w:tcPr>
            <w:tcW w:w="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92433C" w14:textId="1A12409E" w:rsidR="525A611D" w:rsidRDefault="525A611D" w:rsidP="525A611D">
            <w:pPr>
              <w:jc w:val="center"/>
            </w:pPr>
            <w:r w:rsidRPr="525A611D">
              <w:rPr>
                <w:rFonts w:ascii="Arial" w:eastAsia="Arial" w:hAnsi="Arial" w:cs="Arial"/>
              </w:rPr>
              <w:t xml:space="preserve"> </w:t>
            </w:r>
          </w:p>
        </w:tc>
      </w:tr>
      <w:tr w:rsidR="00B83714" w14:paraId="1B71961C" w14:textId="77777777" w:rsidTr="461DCB41">
        <w:tc>
          <w:tcPr>
            <w:tcW w:w="1567" w:type="dxa"/>
            <w:vMerge/>
            <w:vAlign w:val="center"/>
          </w:tcPr>
          <w:p w14:paraId="6E6CAC4E" w14:textId="77777777" w:rsidR="00F22CF9" w:rsidRDefault="00F22CF9"/>
        </w:tc>
        <w:tc>
          <w:tcPr>
            <w:tcW w:w="1567" w:type="dxa"/>
            <w:vMerge/>
            <w:vAlign w:val="center"/>
          </w:tcPr>
          <w:p w14:paraId="4849B54E" w14:textId="77777777" w:rsidR="00F22CF9" w:rsidRDefault="00F22CF9"/>
        </w:tc>
        <w:tc>
          <w:tcPr>
            <w:tcW w:w="1410" w:type="dxa"/>
            <w:tcBorders>
              <w:top w:val="single" w:sz="8" w:space="0" w:color="000000" w:themeColor="text1"/>
              <w:left w:val="nil"/>
              <w:bottom w:val="single" w:sz="8" w:space="0" w:color="000000" w:themeColor="text1"/>
              <w:right w:val="single" w:sz="8" w:space="0" w:color="000000" w:themeColor="text1"/>
            </w:tcBorders>
            <w:vAlign w:val="center"/>
          </w:tcPr>
          <w:p w14:paraId="410A6FA4" w14:textId="4DD0D026" w:rsidR="525A611D" w:rsidRDefault="525A611D" w:rsidP="525A611D">
            <w:pPr>
              <w:jc w:val="center"/>
            </w:pPr>
            <w:r w:rsidRPr="525A611D">
              <w:rPr>
                <w:rFonts w:ascii="Arial" w:eastAsia="Arial" w:hAnsi="Arial" w:cs="Arial"/>
                <w:b/>
                <w:bCs/>
              </w:rPr>
              <w:t>SUBTOTAL</w:t>
            </w:r>
          </w:p>
          <w:p w14:paraId="28481905" w14:textId="41D9BB21" w:rsidR="525A611D" w:rsidRDefault="525A611D" w:rsidP="525A611D">
            <w:pPr>
              <w:jc w:val="center"/>
            </w:pPr>
            <w:r w:rsidRPr="525A611D">
              <w:rPr>
                <w:rFonts w:ascii="Arial" w:eastAsia="Arial" w:hAnsi="Arial" w:cs="Arial"/>
              </w:rPr>
              <w:t xml:space="preserve"> </w:t>
            </w:r>
          </w:p>
        </w:tc>
        <w:tc>
          <w:tcPr>
            <w:tcW w:w="136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399E375" w14:textId="15677D9C" w:rsidR="525A611D" w:rsidRDefault="525A611D" w:rsidP="525A611D">
            <w:pPr>
              <w:jc w:val="center"/>
            </w:pPr>
            <w:r w:rsidRPr="525A611D">
              <w:rPr>
                <w:rFonts w:ascii="Arial" w:eastAsia="Arial" w:hAnsi="Arial" w:cs="Arial"/>
                <w:b/>
                <w:bCs/>
              </w:rPr>
              <w:t>$</w:t>
            </w:r>
            <w:r w:rsidR="00F148AF">
              <w:rPr>
                <w:rFonts w:ascii="Arial" w:eastAsia="Arial" w:hAnsi="Arial" w:cs="Arial"/>
                <w:b/>
                <w:bCs/>
              </w:rPr>
              <w:t>1.712</w:t>
            </w:r>
          </w:p>
          <w:p w14:paraId="74FDA088" w14:textId="31369AA4" w:rsidR="525A611D" w:rsidRDefault="525A611D" w:rsidP="525A611D">
            <w:pPr>
              <w:jc w:val="center"/>
            </w:pPr>
            <w:r w:rsidRPr="525A611D">
              <w:rPr>
                <w:rFonts w:ascii="Arial" w:eastAsia="Arial" w:hAnsi="Arial" w:cs="Arial"/>
              </w:rPr>
              <w:t xml:space="preserve"> </w:t>
            </w:r>
          </w:p>
        </w:tc>
        <w:tc>
          <w:tcPr>
            <w:tcW w:w="10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4917E0" w14:textId="610DF114" w:rsidR="525A611D" w:rsidRDefault="525A611D" w:rsidP="525A611D">
            <w:pPr>
              <w:jc w:val="center"/>
            </w:pPr>
            <w:r w:rsidRPr="525A611D">
              <w:rPr>
                <w:rFonts w:ascii="Arial" w:eastAsia="Arial" w:hAnsi="Arial" w:cs="Arial"/>
                <w:b/>
                <w:bCs/>
              </w:rPr>
              <w:t>$</w:t>
            </w:r>
            <w:r w:rsidR="00F148AF">
              <w:rPr>
                <w:rFonts w:ascii="Arial" w:eastAsia="Arial" w:hAnsi="Arial" w:cs="Arial"/>
                <w:b/>
                <w:bCs/>
              </w:rPr>
              <w:t>2.209</w:t>
            </w:r>
          </w:p>
          <w:p w14:paraId="09C48FE0" w14:textId="690DA313" w:rsidR="525A611D" w:rsidRDefault="525A611D" w:rsidP="525A611D">
            <w:pPr>
              <w:jc w:val="center"/>
            </w:pPr>
            <w:r w:rsidRPr="525A611D">
              <w:rPr>
                <w:rFonts w:ascii="Arial" w:eastAsia="Arial" w:hAnsi="Arial" w:cs="Arial"/>
              </w:rPr>
              <w:t xml:space="preserve"> </w:t>
            </w:r>
          </w:p>
        </w:tc>
        <w:tc>
          <w:tcPr>
            <w:tcW w:w="10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5C1D11" w14:textId="312AA245" w:rsidR="525A611D" w:rsidRDefault="525A611D" w:rsidP="525A611D">
            <w:pPr>
              <w:jc w:val="both"/>
            </w:pPr>
            <w:r w:rsidRPr="525A611D">
              <w:rPr>
                <w:rFonts w:ascii="Arial" w:eastAsia="Arial" w:hAnsi="Arial" w:cs="Arial"/>
                <w:b/>
                <w:bCs/>
              </w:rPr>
              <w:t>$1.</w:t>
            </w:r>
            <w:r w:rsidR="00F148AF">
              <w:rPr>
                <w:rFonts w:ascii="Arial" w:eastAsia="Arial" w:hAnsi="Arial" w:cs="Arial"/>
                <w:b/>
                <w:bCs/>
              </w:rPr>
              <w:t>300</w:t>
            </w:r>
          </w:p>
          <w:p w14:paraId="3A34B854" w14:textId="13DFB036" w:rsidR="525A611D" w:rsidRDefault="525A611D" w:rsidP="525A611D">
            <w:pPr>
              <w:jc w:val="center"/>
            </w:pPr>
            <w:r w:rsidRPr="525A611D">
              <w:rPr>
                <w:rFonts w:ascii="Arial" w:eastAsia="Arial" w:hAnsi="Arial" w:cs="Arial"/>
              </w:rPr>
              <w:t xml:space="preserve"> </w:t>
            </w:r>
          </w:p>
        </w:tc>
        <w:tc>
          <w:tcPr>
            <w:tcW w:w="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142B76" w14:textId="1DE8502B" w:rsidR="525A611D" w:rsidRDefault="525A611D" w:rsidP="525A611D">
            <w:pPr>
              <w:jc w:val="center"/>
            </w:pPr>
            <w:r w:rsidRPr="525A611D">
              <w:rPr>
                <w:rFonts w:ascii="Arial" w:eastAsia="Arial" w:hAnsi="Arial" w:cs="Arial"/>
                <w:b/>
                <w:bCs/>
              </w:rPr>
              <w:t xml:space="preserve"> </w:t>
            </w:r>
          </w:p>
          <w:p w14:paraId="352D9434" w14:textId="332869CD" w:rsidR="525A611D" w:rsidRDefault="525A611D" w:rsidP="525A611D">
            <w:pPr>
              <w:jc w:val="center"/>
            </w:pPr>
            <w:r w:rsidRPr="525A611D">
              <w:rPr>
                <w:rFonts w:ascii="Arial" w:eastAsia="Arial" w:hAnsi="Arial" w:cs="Arial"/>
                <w:b/>
                <w:bCs/>
              </w:rPr>
              <w:t>$1.600</w:t>
            </w:r>
          </w:p>
          <w:p w14:paraId="19A4E5E0" w14:textId="13A9C101" w:rsidR="525A611D" w:rsidRDefault="525A611D" w:rsidP="525A611D">
            <w:pPr>
              <w:jc w:val="center"/>
            </w:pPr>
            <w:r w:rsidRPr="525A611D">
              <w:rPr>
                <w:rFonts w:ascii="Arial" w:eastAsia="Arial" w:hAnsi="Arial" w:cs="Arial"/>
              </w:rPr>
              <w:t xml:space="preserve"> </w:t>
            </w:r>
          </w:p>
        </w:tc>
      </w:tr>
      <w:tr w:rsidR="525A611D" w14:paraId="6CD16DB6" w14:textId="77777777" w:rsidTr="461DCB41">
        <w:trPr>
          <w:trHeight w:val="450"/>
        </w:trPr>
        <w:tc>
          <w:tcPr>
            <w:tcW w:w="1567" w:type="dxa"/>
            <w:vMerge w:val="restart"/>
            <w:tcBorders>
              <w:top w:val="nil"/>
              <w:left w:val="single" w:sz="8" w:space="0" w:color="000000" w:themeColor="text1"/>
              <w:bottom w:val="single" w:sz="8" w:space="0" w:color="000000" w:themeColor="text1"/>
              <w:right w:val="single" w:sz="8" w:space="0" w:color="000000" w:themeColor="text1"/>
            </w:tcBorders>
            <w:vAlign w:val="center"/>
          </w:tcPr>
          <w:p w14:paraId="6DB9C39A" w14:textId="630C193A" w:rsidR="525A611D" w:rsidRDefault="525A611D" w:rsidP="525A611D">
            <w:pPr>
              <w:jc w:val="both"/>
            </w:pPr>
            <w:r w:rsidRPr="525A611D">
              <w:rPr>
                <w:rFonts w:ascii="Arial" w:eastAsia="Arial" w:hAnsi="Arial" w:cs="Arial"/>
              </w:rPr>
              <w:t>Beneficiar 450 personas con artículos deportivos, y /</w:t>
            </w:r>
            <w:proofErr w:type="spellStart"/>
            <w:r w:rsidRPr="525A611D">
              <w:rPr>
                <w:rFonts w:ascii="Arial" w:eastAsia="Arial" w:hAnsi="Arial" w:cs="Arial"/>
              </w:rPr>
              <w:t>o</w:t>
            </w:r>
            <w:proofErr w:type="spellEnd"/>
            <w:r w:rsidRPr="525A611D">
              <w:rPr>
                <w:rFonts w:ascii="Arial" w:eastAsia="Arial" w:hAnsi="Arial" w:cs="Arial"/>
              </w:rPr>
              <w:t xml:space="preserve"> organizaciones deportivas (clubes, escuelas, colectivos)</w:t>
            </w:r>
          </w:p>
        </w:tc>
        <w:tc>
          <w:tcPr>
            <w:tcW w:w="1567" w:type="dxa"/>
            <w:vMerge w:val="restart"/>
            <w:tcBorders>
              <w:top w:val="nil"/>
              <w:left w:val="single" w:sz="8" w:space="0" w:color="000000" w:themeColor="text1"/>
              <w:bottom w:val="single" w:sz="8" w:space="0" w:color="000000" w:themeColor="text1"/>
              <w:right w:val="single" w:sz="8" w:space="0" w:color="000000" w:themeColor="text1"/>
            </w:tcBorders>
            <w:vAlign w:val="center"/>
          </w:tcPr>
          <w:p w14:paraId="51266FCC" w14:textId="05835BE2" w:rsidR="525A611D" w:rsidRDefault="525A611D" w:rsidP="525A611D">
            <w:pPr>
              <w:jc w:val="both"/>
            </w:pPr>
            <w:r w:rsidRPr="525A611D">
              <w:rPr>
                <w:rFonts w:ascii="Arial" w:eastAsia="Arial" w:hAnsi="Arial" w:cs="Arial"/>
              </w:rPr>
              <w:t>Procesos de formación y dotación de insumos para los campos artísticos, interculturales, culturales, patrimoniales y deportivos.</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CA5039" w14:textId="486E425E" w:rsidR="525A611D" w:rsidRDefault="525A611D" w:rsidP="525A611D">
            <w:pPr>
              <w:jc w:val="center"/>
            </w:pPr>
            <w:r w:rsidRPr="525A611D">
              <w:rPr>
                <w:rFonts w:ascii="Arial" w:eastAsia="Arial" w:hAnsi="Arial" w:cs="Arial"/>
              </w:rPr>
              <w:t xml:space="preserve"> </w:t>
            </w:r>
          </w:p>
          <w:p w14:paraId="118A1701" w14:textId="353ADCBC" w:rsidR="525A611D" w:rsidRDefault="525A611D" w:rsidP="525A611D">
            <w:pPr>
              <w:jc w:val="center"/>
            </w:pPr>
            <w:r w:rsidRPr="525A611D">
              <w:rPr>
                <w:rFonts w:ascii="Arial" w:eastAsia="Arial" w:hAnsi="Arial" w:cs="Arial"/>
              </w:rPr>
              <w:t>Adquisición de elementos de dotación</w:t>
            </w:r>
          </w:p>
        </w:tc>
        <w:tc>
          <w:tcPr>
            <w:tcW w:w="136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6574A1" w14:textId="4F764D2A" w:rsidR="525A611D" w:rsidRDefault="00F148AF" w:rsidP="525A611D">
            <w:pPr>
              <w:jc w:val="center"/>
            </w:pPr>
            <w:r>
              <w:rPr>
                <w:rFonts w:ascii="Arial" w:eastAsia="Arial" w:hAnsi="Arial" w:cs="Arial"/>
              </w:rPr>
              <w:t>$239</w:t>
            </w:r>
          </w:p>
        </w:tc>
        <w:tc>
          <w:tcPr>
            <w:tcW w:w="10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15850D" w14:textId="1DCBC703" w:rsidR="525A611D" w:rsidRPr="00F148AF" w:rsidRDefault="00F148AF" w:rsidP="525A611D">
            <w:pPr>
              <w:jc w:val="center"/>
              <w:rPr>
                <w:rFonts w:ascii="Arial" w:eastAsia="Arial" w:hAnsi="Arial" w:cs="Arial"/>
              </w:rPr>
            </w:pPr>
            <w:r w:rsidRPr="00F148AF">
              <w:rPr>
                <w:rFonts w:ascii="Arial" w:eastAsia="Arial" w:hAnsi="Arial" w:cs="Arial"/>
              </w:rPr>
              <w:t>$48</w:t>
            </w:r>
          </w:p>
        </w:tc>
        <w:tc>
          <w:tcPr>
            <w:tcW w:w="10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DCFD12" w14:textId="3B7C5A19" w:rsidR="525A611D" w:rsidRDefault="00F148AF" w:rsidP="461DCB41">
            <w:pPr>
              <w:jc w:val="center"/>
              <w:rPr>
                <w:rFonts w:ascii="Arial" w:eastAsia="Arial" w:hAnsi="Arial" w:cs="Arial"/>
              </w:rPr>
            </w:pPr>
            <w:r w:rsidRPr="461DCB41">
              <w:rPr>
                <w:rFonts w:ascii="Arial" w:eastAsia="Arial" w:hAnsi="Arial" w:cs="Arial"/>
              </w:rPr>
              <w:t>$</w:t>
            </w:r>
            <w:r w:rsidR="027A2F7A" w:rsidRPr="461DCB41">
              <w:rPr>
                <w:rFonts w:ascii="Arial" w:eastAsia="Arial" w:hAnsi="Arial" w:cs="Arial"/>
              </w:rPr>
              <w:t>100</w:t>
            </w:r>
          </w:p>
        </w:tc>
        <w:tc>
          <w:tcPr>
            <w:tcW w:w="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596FBE" w14:textId="34A82021" w:rsidR="525A611D" w:rsidRDefault="00F148AF" w:rsidP="525A611D">
            <w:pPr>
              <w:jc w:val="center"/>
            </w:pPr>
            <w:r>
              <w:rPr>
                <w:rFonts w:ascii="Arial" w:eastAsia="Arial" w:hAnsi="Arial" w:cs="Arial"/>
              </w:rPr>
              <w:t>$</w:t>
            </w:r>
            <w:r w:rsidR="525A611D" w:rsidRPr="525A611D">
              <w:rPr>
                <w:rFonts w:ascii="Arial" w:eastAsia="Arial" w:hAnsi="Arial" w:cs="Arial"/>
              </w:rPr>
              <w:t>200</w:t>
            </w:r>
          </w:p>
        </w:tc>
      </w:tr>
      <w:tr w:rsidR="00B83714" w14:paraId="474D0548" w14:textId="77777777" w:rsidTr="461DCB41">
        <w:trPr>
          <w:trHeight w:val="45"/>
        </w:trPr>
        <w:tc>
          <w:tcPr>
            <w:tcW w:w="1567" w:type="dxa"/>
            <w:vMerge/>
            <w:vAlign w:val="center"/>
          </w:tcPr>
          <w:p w14:paraId="05CB0C8C" w14:textId="77777777" w:rsidR="00F22CF9" w:rsidRDefault="00F22CF9"/>
        </w:tc>
        <w:tc>
          <w:tcPr>
            <w:tcW w:w="1567" w:type="dxa"/>
            <w:vMerge/>
            <w:vAlign w:val="center"/>
          </w:tcPr>
          <w:p w14:paraId="16696BAF" w14:textId="77777777" w:rsidR="00F22CF9" w:rsidRDefault="00F22CF9"/>
        </w:tc>
        <w:tc>
          <w:tcPr>
            <w:tcW w:w="1410" w:type="dxa"/>
            <w:tcBorders>
              <w:top w:val="single" w:sz="8" w:space="0" w:color="000000" w:themeColor="text1"/>
              <w:left w:val="nil"/>
              <w:bottom w:val="single" w:sz="8" w:space="0" w:color="000000" w:themeColor="text1"/>
              <w:right w:val="single" w:sz="8" w:space="0" w:color="000000" w:themeColor="text1"/>
            </w:tcBorders>
            <w:vAlign w:val="center"/>
          </w:tcPr>
          <w:p w14:paraId="5E2B66B8" w14:textId="5B04CD20" w:rsidR="525A611D" w:rsidRDefault="525A611D" w:rsidP="525A611D">
            <w:pPr>
              <w:jc w:val="center"/>
            </w:pPr>
            <w:r w:rsidRPr="525A611D">
              <w:rPr>
                <w:rFonts w:ascii="Arial" w:eastAsia="Arial" w:hAnsi="Arial" w:cs="Arial"/>
                <w:b/>
                <w:bCs/>
              </w:rPr>
              <w:t>SUBTOTAL</w:t>
            </w:r>
          </w:p>
        </w:tc>
        <w:tc>
          <w:tcPr>
            <w:tcW w:w="136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788212" w14:textId="6325CB8D" w:rsidR="525A611D" w:rsidRDefault="525A611D" w:rsidP="461DCB41">
            <w:pPr>
              <w:jc w:val="center"/>
              <w:rPr>
                <w:rFonts w:ascii="Arial" w:eastAsia="Arial" w:hAnsi="Arial" w:cs="Arial"/>
                <w:b/>
                <w:bCs/>
              </w:rPr>
            </w:pPr>
            <w:r w:rsidRPr="461DCB41">
              <w:rPr>
                <w:rFonts w:ascii="Arial" w:eastAsia="Arial" w:hAnsi="Arial" w:cs="Arial"/>
                <w:b/>
                <w:bCs/>
              </w:rPr>
              <w:t>$</w:t>
            </w:r>
            <w:r w:rsidR="49AA88CC" w:rsidRPr="461DCB41">
              <w:rPr>
                <w:rFonts w:ascii="Arial" w:eastAsia="Arial" w:hAnsi="Arial" w:cs="Arial"/>
                <w:b/>
                <w:bCs/>
              </w:rPr>
              <w:t>300</w:t>
            </w:r>
          </w:p>
        </w:tc>
        <w:tc>
          <w:tcPr>
            <w:tcW w:w="10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B6F4EB" w14:textId="7D92D1CD" w:rsidR="525A611D" w:rsidRDefault="525A611D" w:rsidP="525A611D">
            <w:pPr>
              <w:jc w:val="center"/>
            </w:pPr>
            <w:r w:rsidRPr="525A611D">
              <w:rPr>
                <w:rFonts w:ascii="Arial" w:eastAsia="Arial" w:hAnsi="Arial" w:cs="Arial"/>
                <w:b/>
                <w:bCs/>
              </w:rPr>
              <w:t>$</w:t>
            </w:r>
            <w:r w:rsidR="00F148AF">
              <w:rPr>
                <w:rFonts w:ascii="Arial" w:eastAsia="Arial" w:hAnsi="Arial" w:cs="Arial"/>
                <w:b/>
                <w:bCs/>
              </w:rPr>
              <w:t>48</w:t>
            </w:r>
          </w:p>
        </w:tc>
        <w:tc>
          <w:tcPr>
            <w:tcW w:w="10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837099" w14:textId="3BA02A3E" w:rsidR="525A611D" w:rsidRDefault="525A611D" w:rsidP="525A611D">
            <w:pPr>
              <w:jc w:val="center"/>
            </w:pPr>
            <w:r w:rsidRPr="525A611D">
              <w:rPr>
                <w:rFonts w:ascii="Arial" w:eastAsia="Arial" w:hAnsi="Arial" w:cs="Arial"/>
                <w:b/>
                <w:bCs/>
              </w:rPr>
              <w:t>$</w:t>
            </w:r>
            <w:r w:rsidR="00F148AF">
              <w:rPr>
                <w:rFonts w:ascii="Arial" w:eastAsia="Arial" w:hAnsi="Arial" w:cs="Arial"/>
                <w:b/>
                <w:bCs/>
              </w:rPr>
              <w:t>1</w:t>
            </w:r>
            <w:r w:rsidRPr="525A611D">
              <w:rPr>
                <w:rFonts w:ascii="Arial" w:eastAsia="Arial" w:hAnsi="Arial" w:cs="Arial"/>
                <w:b/>
                <w:bCs/>
              </w:rPr>
              <w:t>00</w:t>
            </w:r>
          </w:p>
          <w:p w14:paraId="0181CF38" w14:textId="29648DFD" w:rsidR="525A611D" w:rsidRDefault="525A611D" w:rsidP="525A611D">
            <w:pPr>
              <w:jc w:val="center"/>
            </w:pPr>
            <w:r w:rsidRPr="525A611D">
              <w:rPr>
                <w:rFonts w:ascii="Arial" w:eastAsia="Arial" w:hAnsi="Arial" w:cs="Arial"/>
                <w:b/>
                <w:bCs/>
              </w:rPr>
              <w:t xml:space="preserve"> </w:t>
            </w:r>
          </w:p>
        </w:tc>
        <w:tc>
          <w:tcPr>
            <w:tcW w:w="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E8B166" w14:textId="1C6D2DF8" w:rsidR="525A611D" w:rsidRDefault="525A611D" w:rsidP="525A611D">
            <w:pPr>
              <w:jc w:val="center"/>
            </w:pPr>
            <w:r w:rsidRPr="525A611D">
              <w:rPr>
                <w:rFonts w:ascii="Arial" w:eastAsia="Arial" w:hAnsi="Arial" w:cs="Arial"/>
                <w:b/>
                <w:bCs/>
              </w:rPr>
              <w:t>$200</w:t>
            </w:r>
          </w:p>
        </w:tc>
      </w:tr>
      <w:tr w:rsidR="525A611D" w14:paraId="216FB931" w14:textId="77777777" w:rsidTr="461DCB41">
        <w:trPr>
          <w:trHeight w:val="45"/>
        </w:trPr>
        <w:tc>
          <w:tcPr>
            <w:tcW w:w="1567" w:type="dxa"/>
            <w:vMerge w:val="restart"/>
            <w:tcBorders>
              <w:top w:val="nil"/>
              <w:left w:val="single" w:sz="8" w:space="0" w:color="000000" w:themeColor="text1"/>
              <w:bottom w:val="single" w:sz="8" w:space="0" w:color="000000" w:themeColor="text1"/>
              <w:right w:val="single" w:sz="8" w:space="0" w:color="000000" w:themeColor="text1"/>
            </w:tcBorders>
            <w:vAlign w:val="center"/>
          </w:tcPr>
          <w:p w14:paraId="6F2DA477" w14:textId="3D16649E" w:rsidR="525A611D" w:rsidRDefault="525A611D" w:rsidP="525A611D">
            <w:pPr>
              <w:jc w:val="center"/>
            </w:pPr>
            <w:r w:rsidRPr="525A611D">
              <w:rPr>
                <w:rFonts w:ascii="Arial" w:eastAsia="Arial" w:hAnsi="Arial" w:cs="Arial"/>
              </w:rPr>
              <w:t>Capacitar 5250 personas en los campos deportivos</w:t>
            </w:r>
          </w:p>
        </w:tc>
        <w:tc>
          <w:tcPr>
            <w:tcW w:w="1567" w:type="dxa"/>
            <w:vMerge w:val="restart"/>
            <w:tcBorders>
              <w:top w:val="nil"/>
              <w:left w:val="single" w:sz="8" w:space="0" w:color="000000" w:themeColor="text1"/>
              <w:bottom w:val="single" w:sz="8" w:space="0" w:color="000000" w:themeColor="text1"/>
              <w:right w:val="single" w:sz="8" w:space="0" w:color="000000" w:themeColor="text1"/>
            </w:tcBorders>
            <w:vAlign w:val="center"/>
          </w:tcPr>
          <w:p w14:paraId="6DD559EA" w14:textId="5CACC391" w:rsidR="525A611D" w:rsidRDefault="525A611D" w:rsidP="525A611D">
            <w:pPr>
              <w:jc w:val="center"/>
            </w:pPr>
            <w:r w:rsidRPr="525A611D">
              <w:rPr>
                <w:rFonts w:ascii="Arial" w:eastAsia="Arial" w:hAnsi="Arial" w:cs="Arial"/>
              </w:rPr>
              <w:t>Procesos de formación deportiva en campos deportivos de la localidad</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9CAF0A" w14:textId="33E171AD" w:rsidR="525A611D" w:rsidRDefault="525A611D" w:rsidP="525A611D">
            <w:pPr>
              <w:jc w:val="center"/>
            </w:pPr>
            <w:r w:rsidRPr="525A611D">
              <w:rPr>
                <w:rFonts w:ascii="Arial" w:eastAsia="Arial" w:hAnsi="Arial" w:cs="Arial"/>
              </w:rPr>
              <w:t xml:space="preserve"> </w:t>
            </w:r>
          </w:p>
        </w:tc>
        <w:tc>
          <w:tcPr>
            <w:tcW w:w="136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9B42F7" w14:textId="0CB56FE0" w:rsidR="525A611D" w:rsidRDefault="525A611D" w:rsidP="525A611D">
            <w:pPr>
              <w:jc w:val="center"/>
            </w:pPr>
            <w:r w:rsidRPr="525A611D">
              <w:rPr>
                <w:rFonts w:ascii="Arial" w:eastAsia="Arial" w:hAnsi="Arial" w:cs="Arial"/>
              </w:rPr>
              <w:t xml:space="preserve"> </w:t>
            </w:r>
          </w:p>
        </w:tc>
        <w:tc>
          <w:tcPr>
            <w:tcW w:w="10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5F1B10" w14:textId="1E7CD2BC" w:rsidR="525A611D" w:rsidRDefault="525A611D" w:rsidP="525A611D">
            <w:pPr>
              <w:jc w:val="center"/>
            </w:pPr>
            <w:r w:rsidRPr="525A611D">
              <w:rPr>
                <w:rFonts w:ascii="Arial" w:eastAsia="Arial" w:hAnsi="Arial" w:cs="Arial"/>
              </w:rPr>
              <w:t xml:space="preserve"> </w:t>
            </w:r>
          </w:p>
        </w:tc>
        <w:tc>
          <w:tcPr>
            <w:tcW w:w="10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0BCBA9" w14:textId="2D9FEF7D" w:rsidR="525A611D" w:rsidRDefault="525A611D" w:rsidP="525A611D">
            <w:pPr>
              <w:jc w:val="center"/>
            </w:pPr>
            <w:r w:rsidRPr="525A611D">
              <w:rPr>
                <w:rFonts w:ascii="Arial" w:eastAsia="Arial" w:hAnsi="Arial" w:cs="Arial"/>
              </w:rPr>
              <w:t xml:space="preserve"> </w:t>
            </w:r>
          </w:p>
        </w:tc>
        <w:tc>
          <w:tcPr>
            <w:tcW w:w="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9B01C7" w14:textId="6D036DA0" w:rsidR="525A611D" w:rsidRDefault="525A611D" w:rsidP="525A611D">
            <w:pPr>
              <w:jc w:val="center"/>
            </w:pPr>
            <w:r w:rsidRPr="525A611D">
              <w:rPr>
                <w:rFonts w:ascii="Arial" w:eastAsia="Arial" w:hAnsi="Arial" w:cs="Arial"/>
              </w:rPr>
              <w:t xml:space="preserve"> </w:t>
            </w:r>
          </w:p>
        </w:tc>
      </w:tr>
      <w:tr w:rsidR="00B83714" w14:paraId="0A1F158D" w14:textId="77777777" w:rsidTr="461DCB41">
        <w:trPr>
          <w:trHeight w:val="60"/>
        </w:trPr>
        <w:tc>
          <w:tcPr>
            <w:tcW w:w="1567" w:type="dxa"/>
            <w:vMerge/>
            <w:vAlign w:val="center"/>
          </w:tcPr>
          <w:p w14:paraId="3DF67F7B" w14:textId="77777777" w:rsidR="00F22CF9" w:rsidRDefault="00F22CF9"/>
        </w:tc>
        <w:tc>
          <w:tcPr>
            <w:tcW w:w="1567" w:type="dxa"/>
            <w:vMerge/>
            <w:vAlign w:val="center"/>
          </w:tcPr>
          <w:p w14:paraId="50AD7E84" w14:textId="77777777" w:rsidR="00F22CF9" w:rsidRDefault="00F22CF9"/>
        </w:tc>
        <w:tc>
          <w:tcPr>
            <w:tcW w:w="1410" w:type="dxa"/>
            <w:tcBorders>
              <w:top w:val="single" w:sz="8" w:space="0" w:color="000000" w:themeColor="text1"/>
              <w:left w:val="nil"/>
              <w:bottom w:val="single" w:sz="8" w:space="0" w:color="000000" w:themeColor="text1"/>
              <w:right w:val="single" w:sz="8" w:space="0" w:color="000000" w:themeColor="text1"/>
            </w:tcBorders>
            <w:vAlign w:val="center"/>
          </w:tcPr>
          <w:p w14:paraId="7758893E" w14:textId="55F3B877" w:rsidR="525A611D" w:rsidRDefault="525A611D" w:rsidP="525A611D">
            <w:pPr>
              <w:jc w:val="center"/>
            </w:pPr>
            <w:r w:rsidRPr="525A611D">
              <w:rPr>
                <w:rFonts w:ascii="Arial" w:eastAsia="Arial" w:hAnsi="Arial" w:cs="Arial"/>
              </w:rPr>
              <w:t xml:space="preserve"> </w:t>
            </w:r>
          </w:p>
        </w:tc>
        <w:tc>
          <w:tcPr>
            <w:tcW w:w="136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741490" w14:textId="5E29A70D" w:rsidR="525A611D" w:rsidRDefault="525A611D" w:rsidP="525A611D">
            <w:pPr>
              <w:jc w:val="center"/>
            </w:pPr>
            <w:r w:rsidRPr="525A611D">
              <w:rPr>
                <w:rFonts w:ascii="Arial" w:eastAsia="Arial" w:hAnsi="Arial" w:cs="Arial"/>
              </w:rPr>
              <w:t xml:space="preserve"> </w:t>
            </w:r>
          </w:p>
        </w:tc>
        <w:tc>
          <w:tcPr>
            <w:tcW w:w="10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003F88" w14:textId="2451B74A" w:rsidR="525A611D" w:rsidRDefault="525A611D" w:rsidP="525A611D">
            <w:pPr>
              <w:jc w:val="center"/>
            </w:pPr>
            <w:r w:rsidRPr="525A611D">
              <w:rPr>
                <w:rFonts w:ascii="Arial" w:eastAsia="Arial" w:hAnsi="Arial" w:cs="Arial"/>
              </w:rPr>
              <w:t xml:space="preserve"> </w:t>
            </w:r>
          </w:p>
        </w:tc>
        <w:tc>
          <w:tcPr>
            <w:tcW w:w="10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4D014B" w14:textId="7675E745" w:rsidR="525A611D" w:rsidRDefault="525A611D" w:rsidP="525A611D">
            <w:pPr>
              <w:jc w:val="center"/>
            </w:pPr>
            <w:r w:rsidRPr="525A611D">
              <w:rPr>
                <w:rFonts w:ascii="Arial" w:eastAsia="Arial" w:hAnsi="Arial" w:cs="Arial"/>
              </w:rPr>
              <w:t xml:space="preserve"> </w:t>
            </w:r>
          </w:p>
        </w:tc>
        <w:tc>
          <w:tcPr>
            <w:tcW w:w="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F27D78" w14:textId="2BF88023" w:rsidR="525A611D" w:rsidRDefault="525A611D" w:rsidP="525A611D">
            <w:pPr>
              <w:jc w:val="center"/>
            </w:pPr>
            <w:r w:rsidRPr="525A611D">
              <w:rPr>
                <w:rFonts w:ascii="Arial" w:eastAsia="Arial" w:hAnsi="Arial" w:cs="Arial"/>
              </w:rPr>
              <w:t xml:space="preserve"> </w:t>
            </w:r>
          </w:p>
        </w:tc>
      </w:tr>
      <w:tr w:rsidR="00B83714" w14:paraId="0C50A003" w14:textId="77777777" w:rsidTr="461DCB41">
        <w:trPr>
          <w:trHeight w:val="60"/>
        </w:trPr>
        <w:tc>
          <w:tcPr>
            <w:tcW w:w="1567" w:type="dxa"/>
            <w:vMerge/>
            <w:vAlign w:val="center"/>
          </w:tcPr>
          <w:p w14:paraId="12442E83" w14:textId="77777777" w:rsidR="00F22CF9" w:rsidRDefault="00F22CF9"/>
        </w:tc>
        <w:tc>
          <w:tcPr>
            <w:tcW w:w="1567" w:type="dxa"/>
            <w:vMerge/>
            <w:vAlign w:val="center"/>
          </w:tcPr>
          <w:p w14:paraId="1074848D" w14:textId="77777777" w:rsidR="00F22CF9" w:rsidRDefault="00F22CF9"/>
        </w:tc>
        <w:tc>
          <w:tcPr>
            <w:tcW w:w="1410" w:type="dxa"/>
            <w:tcBorders>
              <w:top w:val="single" w:sz="8" w:space="0" w:color="000000" w:themeColor="text1"/>
              <w:left w:val="nil"/>
              <w:bottom w:val="single" w:sz="8" w:space="0" w:color="000000" w:themeColor="text1"/>
              <w:right w:val="single" w:sz="8" w:space="0" w:color="000000" w:themeColor="text1"/>
            </w:tcBorders>
            <w:vAlign w:val="center"/>
          </w:tcPr>
          <w:p w14:paraId="5D1115BE" w14:textId="7E1E04E6" w:rsidR="525A611D" w:rsidRDefault="525A611D" w:rsidP="525A611D">
            <w:pPr>
              <w:jc w:val="center"/>
            </w:pPr>
            <w:r w:rsidRPr="525A611D">
              <w:rPr>
                <w:rFonts w:ascii="Arial" w:eastAsia="Arial" w:hAnsi="Arial" w:cs="Arial"/>
              </w:rPr>
              <w:t>Procesos de formación deportiva</w:t>
            </w:r>
          </w:p>
        </w:tc>
        <w:tc>
          <w:tcPr>
            <w:tcW w:w="136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9925AF" w14:textId="117996B5" w:rsidR="525A611D" w:rsidRPr="00F148AF" w:rsidRDefault="00F148AF" w:rsidP="525A611D">
            <w:pPr>
              <w:jc w:val="center"/>
              <w:rPr>
                <w:rFonts w:ascii="Arial" w:eastAsia="Arial" w:hAnsi="Arial" w:cs="Arial"/>
              </w:rPr>
            </w:pPr>
            <w:r w:rsidRPr="461DCB41">
              <w:rPr>
                <w:rFonts w:ascii="Arial" w:eastAsia="Arial" w:hAnsi="Arial" w:cs="Arial"/>
              </w:rPr>
              <w:t>$</w:t>
            </w:r>
            <w:r w:rsidR="1B2ABAE4" w:rsidRPr="461DCB41">
              <w:rPr>
                <w:rFonts w:ascii="Arial" w:eastAsia="Arial" w:hAnsi="Arial" w:cs="Arial"/>
              </w:rPr>
              <w:t>200</w:t>
            </w:r>
          </w:p>
        </w:tc>
        <w:tc>
          <w:tcPr>
            <w:tcW w:w="10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C8CFE0" w14:textId="5B40AB51" w:rsidR="525A611D" w:rsidRPr="00F148AF" w:rsidRDefault="00F148AF" w:rsidP="525A611D">
            <w:pPr>
              <w:jc w:val="both"/>
              <w:rPr>
                <w:rFonts w:ascii="Arial" w:eastAsia="Arial" w:hAnsi="Arial" w:cs="Arial"/>
              </w:rPr>
            </w:pPr>
            <w:r w:rsidRPr="00F148AF">
              <w:rPr>
                <w:rFonts w:ascii="Arial" w:eastAsia="Arial" w:hAnsi="Arial" w:cs="Arial"/>
              </w:rPr>
              <w:t>$964</w:t>
            </w:r>
          </w:p>
        </w:tc>
        <w:tc>
          <w:tcPr>
            <w:tcW w:w="10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5362ED" w14:textId="63DAC83D" w:rsidR="525A611D" w:rsidRPr="00F148AF" w:rsidRDefault="00F148AF" w:rsidP="525A611D">
            <w:pPr>
              <w:jc w:val="center"/>
              <w:rPr>
                <w:rFonts w:ascii="Arial" w:eastAsia="Arial" w:hAnsi="Arial" w:cs="Arial"/>
              </w:rPr>
            </w:pPr>
            <w:r w:rsidRPr="00F148AF">
              <w:rPr>
                <w:rFonts w:ascii="Arial" w:eastAsia="Arial" w:hAnsi="Arial" w:cs="Arial"/>
              </w:rPr>
              <w:t>$900</w:t>
            </w:r>
          </w:p>
        </w:tc>
        <w:tc>
          <w:tcPr>
            <w:tcW w:w="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A5B765" w14:textId="02F41FFB" w:rsidR="525A611D" w:rsidRPr="00F148AF" w:rsidRDefault="00F148AF" w:rsidP="525A611D">
            <w:pPr>
              <w:jc w:val="center"/>
              <w:rPr>
                <w:rFonts w:ascii="Arial" w:eastAsia="Arial" w:hAnsi="Arial" w:cs="Arial"/>
              </w:rPr>
            </w:pPr>
            <w:r>
              <w:rPr>
                <w:rFonts w:ascii="Arial" w:eastAsia="Arial" w:hAnsi="Arial" w:cs="Arial"/>
              </w:rPr>
              <w:t>$</w:t>
            </w:r>
            <w:r w:rsidR="525A611D" w:rsidRPr="525A611D">
              <w:rPr>
                <w:rFonts w:ascii="Arial" w:eastAsia="Arial" w:hAnsi="Arial" w:cs="Arial"/>
              </w:rPr>
              <w:t>475</w:t>
            </w:r>
          </w:p>
        </w:tc>
      </w:tr>
      <w:tr w:rsidR="00B83714" w14:paraId="757C2904" w14:textId="77777777" w:rsidTr="461DCB41">
        <w:trPr>
          <w:trHeight w:val="60"/>
        </w:trPr>
        <w:tc>
          <w:tcPr>
            <w:tcW w:w="1567" w:type="dxa"/>
            <w:vMerge/>
            <w:vAlign w:val="center"/>
          </w:tcPr>
          <w:p w14:paraId="1DDCD539" w14:textId="77777777" w:rsidR="00F22CF9" w:rsidRDefault="00F22CF9"/>
        </w:tc>
        <w:tc>
          <w:tcPr>
            <w:tcW w:w="1567" w:type="dxa"/>
            <w:vMerge/>
            <w:vAlign w:val="center"/>
          </w:tcPr>
          <w:p w14:paraId="58BB599A" w14:textId="77777777" w:rsidR="00F22CF9" w:rsidRDefault="00F22CF9"/>
        </w:tc>
        <w:tc>
          <w:tcPr>
            <w:tcW w:w="1410" w:type="dxa"/>
            <w:tcBorders>
              <w:top w:val="single" w:sz="8" w:space="0" w:color="000000" w:themeColor="text1"/>
              <w:left w:val="nil"/>
              <w:bottom w:val="single" w:sz="8" w:space="0" w:color="000000" w:themeColor="text1"/>
              <w:right w:val="single" w:sz="8" w:space="0" w:color="000000" w:themeColor="text1"/>
            </w:tcBorders>
            <w:vAlign w:val="center"/>
          </w:tcPr>
          <w:p w14:paraId="6303A09A" w14:textId="24C421C2" w:rsidR="525A611D" w:rsidRDefault="525A611D" w:rsidP="525A611D">
            <w:pPr>
              <w:jc w:val="center"/>
            </w:pPr>
            <w:r w:rsidRPr="525A611D">
              <w:rPr>
                <w:rFonts w:ascii="Arial" w:eastAsia="Arial" w:hAnsi="Arial" w:cs="Arial"/>
                <w:b/>
                <w:bCs/>
              </w:rPr>
              <w:t>SUBTOTAL</w:t>
            </w:r>
          </w:p>
        </w:tc>
        <w:tc>
          <w:tcPr>
            <w:tcW w:w="136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24E4E2" w14:textId="5D751E73" w:rsidR="525A611D" w:rsidRDefault="525A611D" w:rsidP="461DCB41">
            <w:pPr>
              <w:jc w:val="center"/>
              <w:rPr>
                <w:rFonts w:ascii="Arial" w:eastAsia="Arial" w:hAnsi="Arial" w:cs="Arial"/>
                <w:b/>
                <w:bCs/>
              </w:rPr>
            </w:pPr>
            <w:r w:rsidRPr="461DCB41">
              <w:rPr>
                <w:rFonts w:ascii="Arial" w:eastAsia="Arial" w:hAnsi="Arial" w:cs="Arial"/>
                <w:b/>
                <w:bCs/>
              </w:rPr>
              <w:t>$</w:t>
            </w:r>
            <w:r w:rsidR="077C2296" w:rsidRPr="461DCB41">
              <w:rPr>
                <w:rFonts w:ascii="Arial" w:eastAsia="Arial" w:hAnsi="Arial" w:cs="Arial"/>
                <w:b/>
                <w:bCs/>
              </w:rPr>
              <w:t>200</w:t>
            </w:r>
          </w:p>
        </w:tc>
        <w:tc>
          <w:tcPr>
            <w:tcW w:w="10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ED4B26" w14:textId="530DCDAE" w:rsidR="525A611D" w:rsidRDefault="525A611D" w:rsidP="525A611D">
            <w:pPr>
              <w:jc w:val="center"/>
            </w:pPr>
            <w:r w:rsidRPr="525A611D">
              <w:rPr>
                <w:rFonts w:ascii="Arial" w:eastAsia="Arial" w:hAnsi="Arial" w:cs="Arial"/>
                <w:b/>
                <w:bCs/>
              </w:rPr>
              <w:t>$</w:t>
            </w:r>
            <w:r w:rsidR="00F148AF">
              <w:rPr>
                <w:rFonts w:ascii="Arial" w:eastAsia="Arial" w:hAnsi="Arial" w:cs="Arial"/>
                <w:b/>
                <w:bCs/>
              </w:rPr>
              <w:t>964</w:t>
            </w:r>
          </w:p>
        </w:tc>
        <w:tc>
          <w:tcPr>
            <w:tcW w:w="10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F48BAF" w14:textId="1F4A2779" w:rsidR="525A611D" w:rsidRDefault="525A611D" w:rsidP="525A611D">
            <w:pPr>
              <w:jc w:val="center"/>
            </w:pPr>
            <w:r w:rsidRPr="525A611D">
              <w:rPr>
                <w:rFonts w:ascii="Arial" w:eastAsia="Arial" w:hAnsi="Arial" w:cs="Arial"/>
                <w:b/>
                <w:bCs/>
              </w:rPr>
              <w:t>$</w:t>
            </w:r>
            <w:r w:rsidR="00F148AF">
              <w:rPr>
                <w:rFonts w:ascii="Arial" w:eastAsia="Arial" w:hAnsi="Arial" w:cs="Arial"/>
                <w:b/>
                <w:bCs/>
              </w:rPr>
              <w:t>9</w:t>
            </w:r>
            <w:r w:rsidRPr="525A611D">
              <w:rPr>
                <w:rFonts w:ascii="Arial" w:eastAsia="Arial" w:hAnsi="Arial" w:cs="Arial"/>
                <w:b/>
                <w:bCs/>
              </w:rPr>
              <w:t>00</w:t>
            </w:r>
          </w:p>
        </w:tc>
        <w:tc>
          <w:tcPr>
            <w:tcW w:w="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A65F54" w14:textId="7719FB47" w:rsidR="525A611D" w:rsidRDefault="525A611D" w:rsidP="525A611D">
            <w:pPr>
              <w:jc w:val="center"/>
            </w:pPr>
            <w:r w:rsidRPr="525A611D">
              <w:rPr>
                <w:rFonts w:ascii="Arial" w:eastAsia="Arial" w:hAnsi="Arial" w:cs="Arial"/>
                <w:b/>
                <w:bCs/>
              </w:rPr>
              <w:t>$475</w:t>
            </w:r>
          </w:p>
        </w:tc>
      </w:tr>
      <w:tr w:rsidR="525A611D" w14:paraId="05803014" w14:textId="77777777" w:rsidTr="461DCB41">
        <w:tc>
          <w:tcPr>
            <w:tcW w:w="4544" w:type="dxa"/>
            <w:gridSpan w:val="3"/>
            <w:tcBorders>
              <w:top w:val="nil"/>
              <w:left w:val="single" w:sz="8" w:space="0" w:color="000000" w:themeColor="text1"/>
              <w:bottom w:val="single" w:sz="8" w:space="0" w:color="000000" w:themeColor="text1"/>
              <w:right w:val="single" w:sz="8" w:space="0" w:color="000000" w:themeColor="text1"/>
            </w:tcBorders>
            <w:vAlign w:val="center"/>
          </w:tcPr>
          <w:p w14:paraId="79D1AC49" w14:textId="203A590B" w:rsidR="525A611D" w:rsidRDefault="525A611D" w:rsidP="525A611D">
            <w:pPr>
              <w:jc w:val="center"/>
            </w:pPr>
            <w:r w:rsidRPr="525A611D">
              <w:rPr>
                <w:rFonts w:ascii="Arial" w:eastAsia="Arial" w:hAnsi="Arial" w:cs="Arial"/>
                <w:b/>
                <w:bCs/>
              </w:rPr>
              <w:lastRenderedPageBreak/>
              <w:t>TOTAL, ANUAL DE COSTOS</w:t>
            </w:r>
          </w:p>
        </w:tc>
        <w:tc>
          <w:tcPr>
            <w:tcW w:w="1367" w:type="dxa"/>
            <w:tcBorders>
              <w:top w:val="single" w:sz="8" w:space="0" w:color="000000" w:themeColor="text1"/>
              <w:left w:val="nil"/>
              <w:bottom w:val="single" w:sz="8" w:space="0" w:color="000000" w:themeColor="text1"/>
              <w:right w:val="single" w:sz="8" w:space="0" w:color="000000" w:themeColor="text1"/>
            </w:tcBorders>
            <w:vAlign w:val="center"/>
          </w:tcPr>
          <w:p w14:paraId="262AB0C6" w14:textId="6AB28DF0" w:rsidR="525A611D" w:rsidRDefault="525A611D" w:rsidP="461DCB41">
            <w:pPr>
              <w:jc w:val="center"/>
              <w:rPr>
                <w:rFonts w:ascii="Arial" w:eastAsia="Arial" w:hAnsi="Arial" w:cs="Arial"/>
                <w:b/>
                <w:bCs/>
              </w:rPr>
            </w:pPr>
            <w:r w:rsidRPr="461DCB41">
              <w:rPr>
                <w:rFonts w:ascii="Arial" w:eastAsia="Arial" w:hAnsi="Arial" w:cs="Arial"/>
                <w:b/>
                <w:bCs/>
              </w:rPr>
              <w:t>$</w:t>
            </w:r>
            <w:r w:rsidR="6385A0E1" w:rsidRPr="461DCB41">
              <w:rPr>
                <w:rFonts w:ascii="Arial" w:eastAsia="Arial" w:hAnsi="Arial" w:cs="Arial"/>
                <w:b/>
                <w:bCs/>
              </w:rPr>
              <w:t>1.930</w:t>
            </w:r>
          </w:p>
        </w:tc>
        <w:tc>
          <w:tcPr>
            <w:tcW w:w="10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E30FD6" w14:textId="04718EBE" w:rsidR="525A611D" w:rsidRDefault="525A611D" w:rsidP="525A611D">
            <w:pPr>
              <w:jc w:val="center"/>
            </w:pPr>
            <w:r w:rsidRPr="525A611D">
              <w:rPr>
                <w:rFonts w:ascii="Arial" w:eastAsia="Arial" w:hAnsi="Arial" w:cs="Arial"/>
                <w:b/>
                <w:bCs/>
              </w:rPr>
              <w:t>$3</w:t>
            </w:r>
            <w:r w:rsidR="00F148AF">
              <w:rPr>
                <w:rFonts w:ascii="Arial" w:eastAsia="Arial" w:hAnsi="Arial" w:cs="Arial"/>
                <w:b/>
                <w:bCs/>
              </w:rPr>
              <w:t>.221</w:t>
            </w:r>
          </w:p>
        </w:tc>
        <w:tc>
          <w:tcPr>
            <w:tcW w:w="108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0AF04E" w14:textId="40354B42" w:rsidR="525A611D" w:rsidRDefault="525A611D" w:rsidP="525A611D">
            <w:pPr>
              <w:jc w:val="both"/>
            </w:pPr>
            <w:r w:rsidRPr="525A611D">
              <w:rPr>
                <w:rFonts w:ascii="Arial" w:eastAsia="Arial" w:hAnsi="Arial" w:cs="Arial"/>
                <w:b/>
                <w:bCs/>
              </w:rPr>
              <w:t>$2.</w:t>
            </w:r>
            <w:r w:rsidR="00F148AF">
              <w:rPr>
                <w:rFonts w:ascii="Arial" w:eastAsia="Arial" w:hAnsi="Arial" w:cs="Arial"/>
                <w:b/>
                <w:bCs/>
              </w:rPr>
              <w:t>300</w:t>
            </w:r>
          </w:p>
        </w:tc>
        <w:tc>
          <w:tcPr>
            <w:tcW w:w="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08752E" w14:textId="4254D643" w:rsidR="525A611D" w:rsidRDefault="525A611D" w:rsidP="525A611D">
            <w:pPr>
              <w:jc w:val="center"/>
            </w:pPr>
            <w:r w:rsidRPr="525A611D">
              <w:rPr>
                <w:rFonts w:ascii="Arial" w:eastAsia="Arial" w:hAnsi="Arial" w:cs="Arial"/>
                <w:b/>
                <w:bCs/>
              </w:rPr>
              <w:t>$ 2.275</w:t>
            </w:r>
          </w:p>
          <w:p w14:paraId="50648A64" w14:textId="655B98BC" w:rsidR="525A611D" w:rsidRDefault="525A611D" w:rsidP="525A611D">
            <w:pPr>
              <w:jc w:val="center"/>
            </w:pPr>
            <w:r w:rsidRPr="525A611D">
              <w:rPr>
                <w:rFonts w:ascii="Arial" w:eastAsia="Arial" w:hAnsi="Arial" w:cs="Arial"/>
                <w:b/>
                <w:bCs/>
              </w:rPr>
              <w:t xml:space="preserve"> </w:t>
            </w:r>
          </w:p>
        </w:tc>
      </w:tr>
      <w:tr w:rsidR="525A611D" w14:paraId="01EFC27A" w14:textId="77777777" w:rsidTr="461DCB41">
        <w:tc>
          <w:tcPr>
            <w:tcW w:w="454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D468846" w14:textId="42C80EE7" w:rsidR="525A611D" w:rsidRDefault="525A611D" w:rsidP="525A611D">
            <w:pPr>
              <w:jc w:val="center"/>
            </w:pPr>
            <w:r w:rsidRPr="525A611D">
              <w:rPr>
                <w:rFonts w:ascii="Arial" w:eastAsia="Arial" w:hAnsi="Arial" w:cs="Arial"/>
                <w:b/>
                <w:bCs/>
              </w:rPr>
              <w:t>COSTO TOTAL DEL PROYECTO EN VALOR PRESENTE</w:t>
            </w:r>
          </w:p>
        </w:tc>
        <w:tc>
          <w:tcPr>
            <w:tcW w:w="4471" w:type="dxa"/>
            <w:gridSpan w:val="4"/>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vAlign w:val="center"/>
          </w:tcPr>
          <w:p w14:paraId="3B2BDD4B" w14:textId="5EB8E995" w:rsidR="525A611D" w:rsidRDefault="525A611D" w:rsidP="525A611D">
            <w:pPr>
              <w:jc w:val="center"/>
            </w:pPr>
            <w:r w:rsidRPr="525A611D">
              <w:rPr>
                <w:rFonts w:ascii="Arial" w:eastAsia="Arial" w:hAnsi="Arial" w:cs="Arial"/>
                <w:b/>
                <w:bCs/>
              </w:rPr>
              <w:t>$</w:t>
            </w:r>
            <w:r w:rsidR="00F148AF">
              <w:rPr>
                <w:rFonts w:ascii="Arial" w:eastAsia="Arial" w:hAnsi="Arial" w:cs="Arial"/>
                <w:b/>
                <w:bCs/>
              </w:rPr>
              <w:t>10.052</w:t>
            </w:r>
          </w:p>
        </w:tc>
      </w:tr>
    </w:tbl>
    <w:p w14:paraId="3E63C434" w14:textId="19C6AE96" w:rsidR="00F22CF9" w:rsidRDefault="525A611D" w:rsidP="525A611D">
      <w:pPr>
        <w:jc w:val="both"/>
      </w:pPr>
      <w:r w:rsidRPr="525A611D">
        <w:rPr>
          <w:rFonts w:ascii="Arial" w:eastAsia="Arial" w:hAnsi="Arial" w:cs="Arial"/>
          <w:b/>
          <w:bCs/>
        </w:rPr>
        <w:t xml:space="preserve"> </w:t>
      </w:r>
    </w:p>
    <w:p w14:paraId="1478A94F" w14:textId="26E7C848" w:rsidR="00F22CF9" w:rsidRDefault="525A611D" w:rsidP="525A611D">
      <w:pPr>
        <w:jc w:val="both"/>
      </w:pPr>
      <w:r w:rsidRPr="525A611D">
        <w:rPr>
          <w:rFonts w:ascii="Arial" w:eastAsia="Arial" w:hAnsi="Arial" w:cs="Arial"/>
          <w:b/>
          <w:bCs/>
        </w:rPr>
        <w:t xml:space="preserve"> </w:t>
      </w:r>
    </w:p>
    <w:p w14:paraId="6D2B1D0A" w14:textId="1FF912CD" w:rsidR="00F22CF9" w:rsidRDefault="525A611D" w:rsidP="525A611D">
      <w:pPr>
        <w:ind w:left="360" w:hanging="360"/>
      </w:pPr>
      <w:r w:rsidRPr="525A611D">
        <w:rPr>
          <w:rFonts w:ascii="Arial" w:eastAsia="Arial" w:hAnsi="Arial" w:cs="Arial"/>
          <w:b/>
          <w:bCs/>
          <w:color w:val="000000" w:themeColor="text1"/>
        </w:rPr>
        <w:t>11.</w:t>
      </w:r>
      <w:r w:rsidRPr="525A611D">
        <w:rPr>
          <w:rFonts w:ascii="Times New Roman" w:eastAsia="Times New Roman" w:hAnsi="Times New Roman" w:cs="Times New Roman"/>
          <w:color w:val="000000" w:themeColor="text1"/>
          <w:sz w:val="14"/>
          <w:szCs w:val="14"/>
        </w:rPr>
        <w:t xml:space="preserve">  </w:t>
      </w:r>
      <w:r w:rsidRPr="525A611D">
        <w:rPr>
          <w:rFonts w:ascii="Arial" w:eastAsia="Arial" w:hAnsi="Arial" w:cs="Arial"/>
          <w:b/>
          <w:bCs/>
          <w:color w:val="000000" w:themeColor="text1"/>
        </w:rPr>
        <w:t>INDICADORES DE SEGUIMIENTO Y EVALUACIÓN</w:t>
      </w:r>
    </w:p>
    <w:p w14:paraId="3EE6B0B9" w14:textId="023ED815" w:rsidR="00F22CF9" w:rsidRDefault="525A611D" w:rsidP="525A611D">
      <w:pPr>
        <w:jc w:val="both"/>
      </w:pPr>
      <w:r w:rsidRPr="525A611D">
        <w:rPr>
          <w:rFonts w:ascii="Arial" w:eastAsia="Arial" w:hAnsi="Arial" w:cs="Arial"/>
        </w:rPr>
        <w:t xml:space="preserve"> </w:t>
      </w:r>
    </w:p>
    <w:tbl>
      <w:tblPr>
        <w:tblW w:w="0" w:type="auto"/>
        <w:tblLayout w:type="fixed"/>
        <w:tblLook w:val="06A0" w:firstRow="1" w:lastRow="0" w:firstColumn="1" w:lastColumn="0" w:noHBand="1" w:noVBand="1"/>
      </w:tblPr>
      <w:tblGrid>
        <w:gridCol w:w="2096"/>
        <w:gridCol w:w="1612"/>
        <w:gridCol w:w="1891"/>
        <w:gridCol w:w="1422"/>
        <w:gridCol w:w="1994"/>
      </w:tblGrid>
      <w:tr w:rsidR="525A611D" w14:paraId="17350588" w14:textId="77777777" w:rsidTr="525A611D">
        <w:trPr>
          <w:trHeight w:val="360"/>
        </w:trPr>
        <w:tc>
          <w:tcPr>
            <w:tcW w:w="20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5E8552A" w14:textId="548E3FC5" w:rsidR="525A611D" w:rsidRDefault="525A611D" w:rsidP="525A611D">
            <w:pPr>
              <w:jc w:val="center"/>
            </w:pPr>
            <w:proofErr w:type="gramStart"/>
            <w:r w:rsidRPr="525A611D">
              <w:rPr>
                <w:rFonts w:ascii="Arial" w:eastAsia="Arial" w:hAnsi="Arial" w:cs="Arial"/>
                <w:b/>
                <w:bCs/>
              </w:rPr>
              <w:t>META PLAN</w:t>
            </w:r>
            <w:proofErr w:type="gramEnd"/>
            <w:r w:rsidRPr="525A611D">
              <w:rPr>
                <w:rFonts w:ascii="Arial" w:eastAsia="Arial" w:hAnsi="Arial" w:cs="Arial"/>
                <w:b/>
                <w:bCs/>
              </w:rPr>
              <w:t xml:space="preserve"> DE DESARROLLO</w:t>
            </w:r>
          </w:p>
        </w:tc>
        <w:tc>
          <w:tcPr>
            <w:tcW w:w="16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196994C" w14:textId="151F532E" w:rsidR="525A611D" w:rsidRDefault="525A611D" w:rsidP="525A611D">
            <w:pPr>
              <w:jc w:val="center"/>
            </w:pPr>
            <w:r w:rsidRPr="525A611D">
              <w:rPr>
                <w:rFonts w:ascii="Arial" w:eastAsia="Arial" w:hAnsi="Arial" w:cs="Arial"/>
                <w:b/>
                <w:bCs/>
              </w:rPr>
              <w:t>OBJETIVO ESPECIFICO</w:t>
            </w:r>
          </w:p>
        </w:tc>
        <w:tc>
          <w:tcPr>
            <w:tcW w:w="18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D316250" w14:textId="55D16E9A" w:rsidR="525A611D" w:rsidRDefault="525A611D" w:rsidP="525A611D">
            <w:pPr>
              <w:jc w:val="center"/>
            </w:pPr>
            <w:r w:rsidRPr="525A611D">
              <w:rPr>
                <w:rFonts w:ascii="Arial" w:eastAsia="Arial" w:hAnsi="Arial" w:cs="Arial"/>
                <w:b/>
                <w:bCs/>
              </w:rPr>
              <w:t>COMPONENTES</w:t>
            </w:r>
          </w:p>
        </w:tc>
        <w:tc>
          <w:tcPr>
            <w:tcW w:w="14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60E4793" w14:textId="55C8E6C6" w:rsidR="525A611D" w:rsidRDefault="525A611D" w:rsidP="525A611D">
            <w:pPr>
              <w:jc w:val="center"/>
            </w:pPr>
            <w:r w:rsidRPr="525A611D">
              <w:rPr>
                <w:rFonts w:ascii="Arial" w:eastAsia="Arial" w:hAnsi="Arial" w:cs="Arial"/>
                <w:b/>
                <w:bCs/>
              </w:rPr>
              <w:t>META(S) PROYECTO</w:t>
            </w:r>
          </w:p>
        </w:tc>
        <w:tc>
          <w:tcPr>
            <w:tcW w:w="19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81B7836" w14:textId="1A6D21A8" w:rsidR="525A611D" w:rsidRDefault="525A611D" w:rsidP="525A611D">
            <w:pPr>
              <w:jc w:val="center"/>
            </w:pPr>
            <w:r w:rsidRPr="525A611D">
              <w:rPr>
                <w:rFonts w:ascii="Arial" w:eastAsia="Arial" w:hAnsi="Arial" w:cs="Arial"/>
                <w:b/>
                <w:bCs/>
              </w:rPr>
              <w:t>INDICADOR</w:t>
            </w:r>
          </w:p>
        </w:tc>
      </w:tr>
      <w:tr w:rsidR="525A611D" w14:paraId="33F4F24E" w14:textId="77777777" w:rsidTr="525A611D">
        <w:trPr>
          <w:trHeight w:val="3435"/>
        </w:trPr>
        <w:tc>
          <w:tcPr>
            <w:tcW w:w="209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84AB27" w14:textId="57DD77D7" w:rsidR="525A611D" w:rsidRDefault="525A611D" w:rsidP="525A611D">
            <w:pPr>
              <w:jc w:val="both"/>
            </w:pPr>
            <w:r w:rsidRPr="525A611D">
              <w:rPr>
                <w:rFonts w:ascii="Arial" w:eastAsia="Arial" w:hAnsi="Arial" w:cs="Arial"/>
              </w:rPr>
              <w:t>Beneficiar 450 personas con artículos deportivos y/</w:t>
            </w:r>
            <w:proofErr w:type="spellStart"/>
            <w:r w:rsidRPr="525A611D">
              <w:rPr>
                <w:rFonts w:ascii="Arial" w:eastAsia="Arial" w:hAnsi="Arial" w:cs="Arial"/>
              </w:rPr>
              <w:t>o</w:t>
            </w:r>
            <w:proofErr w:type="spellEnd"/>
            <w:r w:rsidRPr="525A611D">
              <w:rPr>
                <w:rFonts w:ascii="Arial" w:eastAsia="Arial" w:hAnsi="Arial" w:cs="Arial"/>
              </w:rPr>
              <w:t xml:space="preserve"> organizaciones deportivas (clubes, escuelas, colectivos)</w:t>
            </w:r>
          </w:p>
          <w:p w14:paraId="4FCEE659" w14:textId="4ABED0CB" w:rsidR="525A611D" w:rsidRDefault="525A611D" w:rsidP="525A611D">
            <w:pPr>
              <w:spacing w:line="240" w:lineRule="exact"/>
              <w:jc w:val="center"/>
            </w:pPr>
            <w:r w:rsidRPr="525A611D">
              <w:rPr>
                <w:rFonts w:ascii="Arial" w:eastAsia="Arial" w:hAnsi="Arial" w:cs="Arial"/>
              </w:rPr>
              <w:t xml:space="preserve"> </w:t>
            </w:r>
          </w:p>
        </w:tc>
        <w:tc>
          <w:tcPr>
            <w:tcW w:w="16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527F06" w14:textId="7A8EC0CD" w:rsidR="525A611D" w:rsidRDefault="525A611D" w:rsidP="525A611D">
            <w:pPr>
              <w:jc w:val="both"/>
            </w:pPr>
            <w:r w:rsidRPr="525A611D">
              <w:rPr>
                <w:rFonts w:ascii="Arial" w:eastAsia="Arial" w:hAnsi="Arial" w:cs="Arial"/>
              </w:rPr>
              <w:t>Procesos de formación y dotación de insumos para los campos artísticos, interculturales, culturales, patrimoniales y deportivos.</w:t>
            </w:r>
          </w:p>
        </w:tc>
        <w:tc>
          <w:tcPr>
            <w:tcW w:w="189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9AD9D1" w14:textId="1041380F" w:rsidR="525A611D" w:rsidRDefault="525A611D" w:rsidP="525A611D">
            <w:pPr>
              <w:jc w:val="both"/>
            </w:pPr>
            <w:r w:rsidRPr="525A611D">
              <w:rPr>
                <w:rFonts w:ascii="Arial" w:eastAsia="Arial" w:hAnsi="Arial" w:cs="Arial"/>
              </w:rPr>
              <w:t>Dotación deportiva</w:t>
            </w:r>
          </w:p>
        </w:tc>
        <w:tc>
          <w:tcPr>
            <w:tcW w:w="142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E40615" w14:textId="3CC27366" w:rsidR="525A611D" w:rsidRDefault="525A611D" w:rsidP="525A611D">
            <w:pPr>
              <w:jc w:val="center"/>
            </w:pPr>
            <w:r w:rsidRPr="525A611D">
              <w:rPr>
                <w:rFonts w:ascii="Arial" w:eastAsia="Arial" w:hAnsi="Arial" w:cs="Arial"/>
              </w:rPr>
              <w:t>450 personas</w:t>
            </w:r>
          </w:p>
        </w:tc>
        <w:tc>
          <w:tcPr>
            <w:tcW w:w="199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E96E76" w14:textId="109F9F4D" w:rsidR="525A611D" w:rsidRDefault="525A611D" w:rsidP="525A611D">
            <w:pPr>
              <w:jc w:val="center"/>
            </w:pPr>
            <w:r w:rsidRPr="525A611D">
              <w:rPr>
                <w:rFonts w:ascii="Arial" w:eastAsia="Arial" w:hAnsi="Arial" w:cs="Arial"/>
              </w:rPr>
              <w:t>Personas vinculadas a procesos de formación deportiva y escuelas, clubes y colectivos.</w:t>
            </w:r>
          </w:p>
        </w:tc>
      </w:tr>
      <w:tr w:rsidR="525A611D" w14:paraId="77F0C9A6" w14:textId="77777777" w:rsidTr="525A611D">
        <w:trPr>
          <w:trHeight w:val="765"/>
        </w:trPr>
        <w:tc>
          <w:tcPr>
            <w:tcW w:w="20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A57015" w14:textId="59285125" w:rsidR="525A611D" w:rsidRDefault="525A611D" w:rsidP="525A611D">
            <w:pPr>
              <w:jc w:val="both"/>
            </w:pPr>
            <w:r w:rsidRPr="525A611D">
              <w:rPr>
                <w:rFonts w:ascii="Arial" w:eastAsia="Arial" w:hAnsi="Arial" w:cs="Arial"/>
              </w:rPr>
              <w:t>Capacitar 5250 personas en los campos deportivos</w:t>
            </w:r>
          </w:p>
          <w:p w14:paraId="699E041A" w14:textId="362C4865" w:rsidR="525A611D" w:rsidRDefault="525A611D" w:rsidP="525A611D">
            <w:pPr>
              <w:jc w:val="center"/>
            </w:pPr>
            <w:r w:rsidRPr="525A611D">
              <w:rPr>
                <w:rFonts w:ascii="Arial" w:eastAsia="Arial" w:hAnsi="Arial" w:cs="Arial"/>
                <w:b/>
                <w:bCs/>
              </w:rPr>
              <w:t xml:space="preserve"> </w:t>
            </w:r>
          </w:p>
        </w:tc>
        <w:tc>
          <w:tcPr>
            <w:tcW w:w="16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BF8C01" w14:textId="6BD99836" w:rsidR="525A611D" w:rsidRDefault="525A611D" w:rsidP="525A611D">
            <w:pPr>
              <w:jc w:val="center"/>
            </w:pPr>
            <w:r w:rsidRPr="525A611D">
              <w:rPr>
                <w:rFonts w:ascii="Arial" w:eastAsia="Arial" w:hAnsi="Arial" w:cs="Arial"/>
              </w:rPr>
              <w:t>Procesos de formación deportiva en campos deportivos de la localidad</w:t>
            </w:r>
          </w:p>
          <w:p w14:paraId="18AA658F" w14:textId="40976D25" w:rsidR="525A611D" w:rsidRDefault="525A611D" w:rsidP="525A611D">
            <w:pPr>
              <w:jc w:val="both"/>
            </w:pPr>
            <w:r w:rsidRPr="525A611D">
              <w:rPr>
                <w:rFonts w:ascii="Arial" w:eastAsia="Arial" w:hAnsi="Arial" w:cs="Arial"/>
                <w:b/>
                <w:bCs/>
                <w:i/>
                <w:iCs/>
              </w:rPr>
              <w:t xml:space="preserve"> </w:t>
            </w:r>
          </w:p>
        </w:tc>
        <w:tc>
          <w:tcPr>
            <w:tcW w:w="1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D2C614" w14:textId="7C226864" w:rsidR="525A611D" w:rsidRDefault="525A611D" w:rsidP="525A611D">
            <w:pPr>
              <w:spacing w:line="240" w:lineRule="exact"/>
              <w:jc w:val="both"/>
            </w:pPr>
            <w:r w:rsidRPr="525A611D">
              <w:rPr>
                <w:rFonts w:ascii="Arial" w:eastAsia="Arial" w:hAnsi="Arial" w:cs="Arial"/>
              </w:rPr>
              <w:t>Procesos de formación deportiva</w:t>
            </w:r>
          </w:p>
          <w:p w14:paraId="6DC56543" w14:textId="7BF32F15" w:rsidR="525A611D" w:rsidRDefault="525A611D" w:rsidP="525A611D">
            <w:pPr>
              <w:jc w:val="both"/>
            </w:pPr>
            <w:r w:rsidRPr="525A611D">
              <w:rPr>
                <w:rFonts w:ascii="Arial" w:eastAsia="Arial" w:hAnsi="Arial" w:cs="Arial"/>
              </w:rPr>
              <w:t xml:space="preserve"> </w:t>
            </w:r>
          </w:p>
        </w:tc>
        <w:tc>
          <w:tcPr>
            <w:tcW w:w="142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8C526B" w14:textId="59B6D0C1" w:rsidR="525A611D" w:rsidRDefault="525A611D" w:rsidP="525A611D">
            <w:pPr>
              <w:jc w:val="both"/>
            </w:pPr>
            <w:r w:rsidRPr="525A611D">
              <w:rPr>
                <w:rFonts w:ascii="Arial" w:eastAsia="Arial" w:hAnsi="Arial" w:cs="Arial"/>
              </w:rPr>
              <w:t>5250 personas</w:t>
            </w:r>
          </w:p>
        </w:tc>
        <w:tc>
          <w:tcPr>
            <w:tcW w:w="199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43D7AC" w14:textId="335C3B00" w:rsidR="525A611D" w:rsidRDefault="525A611D" w:rsidP="525A611D">
            <w:pPr>
              <w:jc w:val="both"/>
            </w:pPr>
            <w:r w:rsidRPr="525A611D">
              <w:rPr>
                <w:rFonts w:ascii="Arial" w:eastAsia="Arial" w:hAnsi="Arial" w:cs="Arial"/>
              </w:rPr>
              <w:t>Personas vinculadas a procesos de formación deportiva</w:t>
            </w:r>
          </w:p>
        </w:tc>
      </w:tr>
      <w:tr w:rsidR="525A611D" w14:paraId="06F4B486" w14:textId="77777777" w:rsidTr="525A611D">
        <w:trPr>
          <w:trHeight w:val="765"/>
        </w:trPr>
        <w:tc>
          <w:tcPr>
            <w:tcW w:w="20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D3572D" w14:textId="58F2F9A7" w:rsidR="525A611D" w:rsidRDefault="525A611D" w:rsidP="525A611D">
            <w:pPr>
              <w:jc w:val="both"/>
            </w:pPr>
            <w:r w:rsidRPr="525A611D">
              <w:rPr>
                <w:rFonts w:ascii="Arial" w:eastAsia="Arial" w:hAnsi="Arial" w:cs="Arial"/>
              </w:rPr>
              <w:t>Vincular a</w:t>
            </w:r>
          </w:p>
          <w:p w14:paraId="1B4CE123" w14:textId="27349101" w:rsidR="525A611D" w:rsidRDefault="525A611D" w:rsidP="525A611D">
            <w:pPr>
              <w:jc w:val="both"/>
            </w:pPr>
            <w:r w:rsidRPr="525A611D">
              <w:rPr>
                <w:rFonts w:ascii="Arial" w:eastAsia="Arial" w:hAnsi="Arial" w:cs="Arial"/>
              </w:rPr>
              <w:t>50. 985 personas en actividades de recreación y deporte</w:t>
            </w:r>
          </w:p>
          <w:p w14:paraId="39FD6CD5" w14:textId="493F58A5" w:rsidR="525A611D" w:rsidRDefault="525A611D" w:rsidP="525A611D">
            <w:pPr>
              <w:jc w:val="center"/>
            </w:pPr>
            <w:r w:rsidRPr="525A611D">
              <w:rPr>
                <w:rFonts w:ascii="Arial" w:eastAsia="Arial" w:hAnsi="Arial" w:cs="Arial"/>
                <w:b/>
                <w:bCs/>
              </w:rPr>
              <w:t xml:space="preserve"> </w:t>
            </w:r>
          </w:p>
        </w:tc>
        <w:tc>
          <w:tcPr>
            <w:tcW w:w="16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A2263A" w14:textId="26E14B19" w:rsidR="525A611D" w:rsidRDefault="525A611D" w:rsidP="525A611D">
            <w:pPr>
              <w:jc w:val="center"/>
            </w:pPr>
            <w:r w:rsidRPr="525A611D">
              <w:rPr>
                <w:rFonts w:ascii="Arial" w:eastAsia="Arial" w:hAnsi="Arial" w:cs="Arial"/>
              </w:rPr>
              <w:t>Eventos recreo-deportivos.</w:t>
            </w:r>
          </w:p>
          <w:p w14:paraId="3932D88B" w14:textId="0980FAAF" w:rsidR="525A611D" w:rsidRDefault="525A611D" w:rsidP="525A611D">
            <w:pPr>
              <w:jc w:val="both"/>
            </w:pPr>
            <w:r w:rsidRPr="525A611D">
              <w:rPr>
                <w:rFonts w:ascii="Arial" w:eastAsia="Arial" w:hAnsi="Arial" w:cs="Arial"/>
                <w:b/>
                <w:bCs/>
                <w:i/>
                <w:iCs/>
              </w:rPr>
              <w:t xml:space="preserve"> </w:t>
            </w:r>
          </w:p>
        </w:tc>
        <w:tc>
          <w:tcPr>
            <w:tcW w:w="1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B7B759" w14:textId="41A4394B" w:rsidR="525A611D" w:rsidRDefault="525A611D" w:rsidP="525A611D">
            <w:pPr>
              <w:jc w:val="both"/>
            </w:pPr>
            <w:r w:rsidRPr="525A611D">
              <w:rPr>
                <w:rFonts w:ascii="Arial" w:eastAsia="Arial" w:hAnsi="Arial" w:cs="Arial"/>
              </w:rPr>
              <w:t>Eventos de recreación y deporte</w:t>
            </w:r>
          </w:p>
          <w:p w14:paraId="4AA9C2AF" w14:textId="43EDB2E9" w:rsidR="525A611D" w:rsidRDefault="525A611D" w:rsidP="525A611D">
            <w:pPr>
              <w:spacing w:line="240" w:lineRule="exact"/>
              <w:jc w:val="both"/>
            </w:pPr>
            <w:r w:rsidRPr="525A611D">
              <w:rPr>
                <w:rFonts w:ascii="Arial" w:eastAsia="Arial" w:hAnsi="Arial" w:cs="Arial"/>
              </w:rPr>
              <w:t xml:space="preserve"> </w:t>
            </w:r>
          </w:p>
        </w:tc>
        <w:tc>
          <w:tcPr>
            <w:tcW w:w="142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3AE040" w14:textId="16CF6DFB" w:rsidR="525A611D" w:rsidRDefault="525A611D" w:rsidP="525A611D">
            <w:pPr>
              <w:jc w:val="both"/>
            </w:pPr>
            <w:r w:rsidRPr="525A611D">
              <w:rPr>
                <w:rFonts w:ascii="Arial" w:eastAsia="Arial" w:hAnsi="Arial" w:cs="Arial"/>
              </w:rPr>
              <w:t>50.985 personas</w:t>
            </w:r>
          </w:p>
        </w:tc>
        <w:tc>
          <w:tcPr>
            <w:tcW w:w="199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3A35D8" w14:textId="771AF94D" w:rsidR="525A611D" w:rsidRDefault="525A611D" w:rsidP="525A611D">
            <w:pPr>
              <w:jc w:val="both"/>
            </w:pPr>
            <w:r w:rsidRPr="525A611D">
              <w:rPr>
                <w:rFonts w:ascii="Arial" w:eastAsia="Arial" w:hAnsi="Arial" w:cs="Arial"/>
              </w:rPr>
              <w:t>Personas vinculadas a eventos de recreación y deporte</w:t>
            </w:r>
          </w:p>
        </w:tc>
      </w:tr>
    </w:tbl>
    <w:p w14:paraId="33F1F366" w14:textId="18DDAD9B" w:rsidR="00F22CF9" w:rsidRDefault="525A611D" w:rsidP="525A611D">
      <w:pPr>
        <w:jc w:val="both"/>
      </w:pPr>
      <w:r w:rsidRPr="525A611D">
        <w:rPr>
          <w:rFonts w:ascii="Arial" w:eastAsia="Arial" w:hAnsi="Arial" w:cs="Arial"/>
        </w:rPr>
        <w:t xml:space="preserve"> </w:t>
      </w:r>
    </w:p>
    <w:p w14:paraId="7896CC78" w14:textId="5D37B914" w:rsidR="00F22CF9" w:rsidRDefault="525A611D" w:rsidP="525A611D">
      <w:pPr>
        <w:jc w:val="both"/>
      </w:pPr>
      <w:r w:rsidRPr="525A611D">
        <w:rPr>
          <w:rFonts w:ascii="Arial" w:eastAsia="Arial" w:hAnsi="Arial" w:cs="Arial"/>
          <w:i/>
          <w:iCs/>
        </w:rPr>
        <w:t xml:space="preserve"> </w:t>
      </w:r>
    </w:p>
    <w:p w14:paraId="7D3C9E4D" w14:textId="33236407" w:rsidR="00F22CF9" w:rsidRDefault="525A611D" w:rsidP="525A611D">
      <w:pPr>
        <w:ind w:left="360" w:hanging="360"/>
      </w:pPr>
      <w:r w:rsidRPr="525A611D">
        <w:rPr>
          <w:rFonts w:ascii="Arial" w:eastAsia="Arial" w:hAnsi="Arial" w:cs="Arial"/>
          <w:b/>
          <w:bCs/>
          <w:color w:val="000000" w:themeColor="text1"/>
        </w:rPr>
        <w:t>12.</w:t>
      </w:r>
      <w:r w:rsidRPr="525A611D">
        <w:rPr>
          <w:rFonts w:ascii="Times New Roman" w:eastAsia="Times New Roman" w:hAnsi="Times New Roman" w:cs="Times New Roman"/>
          <w:color w:val="000000" w:themeColor="text1"/>
          <w:sz w:val="14"/>
          <w:szCs w:val="14"/>
        </w:rPr>
        <w:t xml:space="preserve">  </w:t>
      </w:r>
      <w:r w:rsidRPr="525A611D">
        <w:rPr>
          <w:rFonts w:ascii="Arial" w:eastAsia="Arial" w:hAnsi="Arial" w:cs="Arial"/>
          <w:b/>
          <w:bCs/>
          <w:color w:val="000000" w:themeColor="text1"/>
        </w:rPr>
        <w:t>RESULTADOS E IMPACTOS DEL PROYECTO</w:t>
      </w:r>
    </w:p>
    <w:p w14:paraId="50C62B2C" w14:textId="0E6F67A2" w:rsidR="00F22CF9" w:rsidRDefault="525A611D">
      <w:r w:rsidRPr="525A611D">
        <w:rPr>
          <w:rFonts w:ascii="Arial" w:eastAsia="Arial" w:hAnsi="Arial" w:cs="Arial"/>
          <w:b/>
          <w:bCs/>
          <w:color w:val="000000" w:themeColor="text1"/>
        </w:rPr>
        <w:lastRenderedPageBreak/>
        <w:t xml:space="preserve"> </w:t>
      </w:r>
    </w:p>
    <w:tbl>
      <w:tblPr>
        <w:tblW w:w="0" w:type="auto"/>
        <w:tblLayout w:type="fixed"/>
        <w:tblLook w:val="06A0" w:firstRow="1" w:lastRow="0" w:firstColumn="1" w:lastColumn="0" w:noHBand="1" w:noVBand="1"/>
      </w:tblPr>
      <w:tblGrid>
        <w:gridCol w:w="9015"/>
      </w:tblGrid>
      <w:tr w:rsidR="525A611D" w14:paraId="32691F8F" w14:textId="77777777" w:rsidTr="525A611D">
        <w:trPr>
          <w:trHeight w:val="1335"/>
        </w:trPr>
        <w:tc>
          <w:tcPr>
            <w:tcW w:w="9015" w:type="dxa"/>
            <w:tcBorders>
              <w:top w:val="single" w:sz="8" w:space="0" w:color="000000" w:themeColor="text1"/>
              <w:left w:val="single" w:sz="8" w:space="0" w:color="000000" w:themeColor="text1"/>
              <w:bottom w:val="dashed" w:sz="8" w:space="0" w:color="000000" w:themeColor="text1"/>
              <w:right w:val="single" w:sz="8" w:space="0" w:color="000000" w:themeColor="text1"/>
            </w:tcBorders>
            <w:shd w:val="clear" w:color="auto" w:fill="DBDBDB" w:themeFill="accent3" w:themeFillTint="66"/>
          </w:tcPr>
          <w:p w14:paraId="568D4C01" w14:textId="615342B0" w:rsidR="525A611D" w:rsidRDefault="525A611D" w:rsidP="525A611D">
            <w:pPr>
              <w:jc w:val="both"/>
            </w:pPr>
            <w:r w:rsidRPr="525A611D">
              <w:rPr>
                <w:rFonts w:ascii="Arial" w:eastAsia="Arial" w:hAnsi="Arial" w:cs="Arial"/>
                <w:b/>
                <w:bCs/>
              </w:rPr>
              <w:t xml:space="preserve"> </w:t>
            </w:r>
          </w:p>
          <w:p w14:paraId="251E2DBC" w14:textId="6EB7CFAE" w:rsidR="525A611D" w:rsidRDefault="525A611D" w:rsidP="525A611D">
            <w:pPr>
              <w:ind w:left="402" w:hanging="402"/>
            </w:pPr>
            <w:r w:rsidRPr="525A611D">
              <w:rPr>
                <w:rFonts w:ascii="Arial" w:eastAsia="Arial" w:hAnsi="Arial" w:cs="Arial"/>
                <w:b/>
                <w:bCs/>
                <w:color w:val="000000" w:themeColor="text1"/>
              </w:rPr>
              <w:t>RESULTADOS E IMPACTOS DEL PROYECTO</w:t>
            </w:r>
          </w:p>
          <w:p w14:paraId="17D2026D" w14:textId="044B6E9B" w:rsidR="525A611D" w:rsidRDefault="525A611D" w:rsidP="525A611D">
            <w:pPr>
              <w:jc w:val="both"/>
            </w:pPr>
            <w:r w:rsidRPr="525A611D">
              <w:rPr>
                <w:rFonts w:ascii="Arial" w:eastAsia="Arial" w:hAnsi="Arial" w:cs="Arial"/>
              </w:rPr>
              <w:t xml:space="preserve"> </w:t>
            </w:r>
          </w:p>
          <w:p w14:paraId="7EC0AEDD" w14:textId="401218A6" w:rsidR="525A611D" w:rsidRDefault="525A611D" w:rsidP="525A611D">
            <w:pPr>
              <w:jc w:val="both"/>
            </w:pPr>
            <w:r w:rsidRPr="525A611D">
              <w:rPr>
                <w:rFonts w:ascii="Arial" w:eastAsia="Arial" w:hAnsi="Arial" w:cs="Arial"/>
                <w:i/>
                <w:iCs/>
              </w:rPr>
              <w:t xml:space="preserve">Ingrese los </w:t>
            </w:r>
            <w:r w:rsidRPr="525A611D">
              <w:rPr>
                <w:rFonts w:ascii="Arial" w:eastAsia="Arial" w:hAnsi="Arial" w:cs="Arial"/>
                <w:b/>
                <w:bCs/>
                <w:i/>
                <w:iCs/>
              </w:rPr>
              <w:t xml:space="preserve">resultados </w:t>
            </w:r>
            <w:r w:rsidRPr="525A611D">
              <w:rPr>
                <w:rFonts w:ascii="Arial" w:eastAsia="Arial" w:hAnsi="Arial" w:cs="Arial"/>
                <w:i/>
                <w:iCs/>
              </w:rPr>
              <w:t>puntuales que se espera obtener con el proyecto en términos de los beneficios generados.</w:t>
            </w:r>
          </w:p>
          <w:p w14:paraId="201E79EC" w14:textId="1E941D4B" w:rsidR="525A611D" w:rsidRDefault="525A611D" w:rsidP="525A611D">
            <w:pPr>
              <w:jc w:val="both"/>
            </w:pPr>
            <w:r w:rsidRPr="525A611D">
              <w:rPr>
                <w:rFonts w:ascii="Arial" w:eastAsia="Arial" w:hAnsi="Arial" w:cs="Arial"/>
              </w:rPr>
              <w:t xml:space="preserve"> </w:t>
            </w:r>
          </w:p>
        </w:tc>
      </w:tr>
      <w:tr w:rsidR="525A611D" w14:paraId="2FE3AE28" w14:textId="77777777" w:rsidTr="525A611D">
        <w:trPr>
          <w:trHeight w:val="1020"/>
        </w:trPr>
        <w:tc>
          <w:tcPr>
            <w:tcW w:w="9015" w:type="dxa"/>
            <w:tcBorders>
              <w:top w:val="dashed" w:sz="8" w:space="0" w:color="000000" w:themeColor="text1"/>
              <w:left w:val="single" w:sz="8" w:space="0" w:color="000000" w:themeColor="text1"/>
              <w:bottom w:val="dashed" w:sz="8" w:space="0" w:color="000000" w:themeColor="text1"/>
              <w:right w:val="single" w:sz="8" w:space="0" w:color="000000" w:themeColor="text1"/>
            </w:tcBorders>
            <w:vAlign w:val="center"/>
          </w:tcPr>
          <w:p w14:paraId="3EAABBC8" w14:textId="3ED7BD19" w:rsidR="525A611D" w:rsidRDefault="525A611D" w:rsidP="525A611D">
            <w:pPr>
              <w:jc w:val="both"/>
            </w:pPr>
            <w:r w:rsidRPr="525A611D">
              <w:rPr>
                <w:rFonts w:ascii="Arial" w:eastAsia="Arial" w:hAnsi="Arial" w:cs="Arial"/>
                <w:b/>
                <w:bCs/>
              </w:rPr>
              <w:t>Beneficios:</w:t>
            </w:r>
          </w:p>
          <w:p w14:paraId="6D11C0AB" w14:textId="018F208F" w:rsidR="525A611D" w:rsidRDefault="525A611D" w:rsidP="525A611D">
            <w:pPr>
              <w:jc w:val="both"/>
            </w:pPr>
            <w:r w:rsidRPr="525A611D">
              <w:rPr>
                <w:rFonts w:ascii="Arial" w:eastAsia="Arial" w:hAnsi="Arial" w:cs="Arial"/>
                <w:b/>
                <w:bCs/>
              </w:rPr>
              <w:t xml:space="preserve"> </w:t>
            </w:r>
          </w:p>
          <w:p w14:paraId="343ECE6B" w14:textId="458A53A8" w:rsidR="525A611D" w:rsidRDefault="525A611D" w:rsidP="525A611D">
            <w:pPr>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rPr>
              <w:t>Cubrir actividades culturales, recreativas y deportivas para la buena utilización del tiempo libre, Brindando espacios de integración a la comunidad en general con la realización de actividades culturales, recreativas y deportivas utilizando la infraestructura y los espacios que sean necesarios.</w:t>
            </w:r>
          </w:p>
          <w:p w14:paraId="66117658" w14:textId="229001AA" w:rsidR="525A611D" w:rsidRDefault="525A611D" w:rsidP="525A611D">
            <w:pPr>
              <w:jc w:val="both"/>
            </w:pPr>
            <w:r w:rsidRPr="525A611D">
              <w:rPr>
                <w:rFonts w:ascii="Arial" w:eastAsia="Arial" w:hAnsi="Arial" w:cs="Arial"/>
              </w:rPr>
              <w:t xml:space="preserve"> </w:t>
            </w:r>
          </w:p>
          <w:p w14:paraId="034E55A5" w14:textId="23822B95" w:rsidR="525A611D" w:rsidRDefault="525A611D" w:rsidP="525A611D">
            <w:pPr>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rPr>
              <w:t xml:space="preserve">Organizar y desarrollar eventos y actividades </w:t>
            </w:r>
            <w:proofErr w:type="gramStart"/>
            <w:r w:rsidRPr="525A611D">
              <w:rPr>
                <w:rFonts w:ascii="Arial" w:eastAsia="Arial" w:hAnsi="Arial" w:cs="Arial"/>
              </w:rPr>
              <w:t>recreativas,  deportivas</w:t>
            </w:r>
            <w:proofErr w:type="gramEnd"/>
            <w:r w:rsidRPr="525A611D">
              <w:rPr>
                <w:rFonts w:ascii="Arial" w:eastAsia="Arial" w:hAnsi="Arial" w:cs="Arial"/>
              </w:rPr>
              <w:t xml:space="preserve"> y lúdicas para la comunidad en general con el fin de integrarlos a las diferentes actividades y así contribuir con el aprovechamiento del tiempo libre y mejoramiento de la calidad de vida.</w:t>
            </w:r>
          </w:p>
          <w:p w14:paraId="47DB421F" w14:textId="7E587D8E" w:rsidR="525A611D" w:rsidRDefault="525A611D" w:rsidP="525A611D">
            <w:pPr>
              <w:jc w:val="both"/>
            </w:pPr>
            <w:r w:rsidRPr="525A611D">
              <w:rPr>
                <w:rFonts w:ascii="Arial" w:eastAsia="Arial" w:hAnsi="Arial" w:cs="Arial"/>
              </w:rPr>
              <w:t xml:space="preserve"> </w:t>
            </w:r>
          </w:p>
          <w:p w14:paraId="0AD6C3A3" w14:textId="70D1C20E" w:rsidR="525A611D" w:rsidRDefault="525A611D" w:rsidP="525A611D">
            <w:pPr>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rPr>
              <w:t>Promover el uso adecuado de los escenarios deportivos en la localidad.</w:t>
            </w:r>
          </w:p>
          <w:p w14:paraId="28C54D2D" w14:textId="1BEE2702" w:rsidR="525A611D" w:rsidRDefault="525A611D" w:rsidP="525A611D">
            <w:pPr>
              <w:jc w:val="both"/>
            </w:pPr>
            <w:r w:rsidRPr="525A611D">
              <w:rPr>
                <w:rFonts w:ascii="Arial" w:eastAsia="Arial" w:hAnsi="Arial" w:cs="Arial"/>
              </w:rPr>
              <w:t xml:space="preserve"> </w:t>
            </w:r>
          </w:p>
          <w:p w14:paraId="2795B7AE" w14:textId="39306CA2" w:rsidR="525A611D" w:rsidRDefault="525A611D" w:rsidP="525A611D">
            <w:pPr>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rPr>
              <w:t>Incentivar el uso de la bicicleta como medio alternativo de trasponte sostenible en la localidad</w:t>
            </w:r>
          </w:p>
          <w:p w14:paraId="0B2C5F66" w14:textId="1FB591A7" w:rsidR="525A611D" w:rsidRDefault="525A611D" w:rsidP="525A611D">
            <w:pPr>
              <w:jc w:val="both"/>
            </w:pPr>
            <w:r w:rsidRPr="525A611D">
              <w:rPr>
                <w:rFonts w:ascii="Arial" w:eastAsia="Arial" w:hAnsi="Arial" w:cs="Arial"/>
              </w:rPr>
              <w:t xml:space="preserve"> </w:t>
            </w:r>
          </w:p>
          <w:p w14:paraId="0B501DFA" w14:textId="626EFAE2" w:rsidR="525A611D" w:rsidRDefault="525A611D" w:rsidP="525A611D">
            <w:pPr>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rPr>
              <w:t>Reconocer la importancia del otro y del trabajo comunitario a través de actividades deportivas, recreativas y culturales</w:t>
            </w:r>
          </w:p>
          <w:p w14:paraId="407E03FA" w14:textId="216FF1E9" w:rsidR="525A611D" w:rsidRDefault="525A611D" w:rsidP="525A611D">
            <w:pPr>
              <w:jc w:val="both"/>
            </w:pPr>
            <w:r w:rsidRPr="525A611D">
              <w:rPr>
                <w:rFonts w:ascii="Arial" w:eastAsia="Arial" w:hAnsi="Arial" w:cs="Arial"/>
              </w:rPr>
              <w:t xml:space="preserve"> </w:t>
            </w:r>
          </w:p>
        </w:tc>
      </w:tr>
      <w:tr w:rsidR="525A611D" w14:paraId="601104FB" w14:textId="77777777" w:rsidTr="525A611D">
        <w:trPr>
          <w:trHeight w:val="60"/>
        </w:trPr>
        <w:tc>
          <w:tcPr>
            <w:tcW w:w="9015" w:type="dxa"/>
            <w:tcBorders>
              <w:top w:val="dashed" w:sz="8" w:space="0" w:color="000000" w:themeColor="text1"/>
              <w:left w:val="single" w:sz="8" w:space="0" w:color="000000" w:themeColor="text1"/>
              <w:bottom w:val="single" w:sz="8" w:space="0" w:color="000000" w:themeColor="text1"/>
              <w:right w:val="single" w:sz="8" w:space="0" w:color="000000" w:themeColor="text1"/>
            </w:tcBorders>
            <w:vAlign w:val="center"/>
          </w:tcPr>
          <w:p w14:paraId="04245C18" w14:textId="4DA84EE8" w:rsidR="525A611D" w:rsidRDefault="525A611D" w:rsidP="525A611D">
            <w:pPr>
              <w:jc w:val="both"/>
            </w:pPr>
            <w:r w:rsidRPr="525A611D">
              <w:rPr>
                <w:rFonts w:ascii="Arial" w:eastAsia="Arial" w:hAnsi="Arial" w:cs="Arial"/>
                <w:b/>
                <w:bCs/>
              </w:rPr>
              <w:t xml:space="preserve"> </w:t>
            </w:r>
          </w:p>
          <w:p w14:paraId="28536B14" w14:textId="65D8C7FB" w:rsidR="525A611D" w:rsidRDefault="525A611D" w:rsidP="525A611D">
            <w:pPr>
              <w:jc w:val="both"/>
            </w:pPr>
            <w:r w:rsidRPr="525A611D">
              <w:rPr>
                <w:rFonts w:ascii="Arial" w:eastAsia="Arial" w:hAnsi="Arial" w:cs="Arial"/>
                <w:b/>
                <w:bCs/>
              </w:rPr>
              <w:t>Resultados:</w:t>
            </w:r>
          </w:p>
          <w:p w14:paraId="0FA673A1" w14:textId="31C5D1EC" w:rsidR="525A611D" w:rsidRDefault="525A611D" w:rsidP="525A611D">
            <w:pPr>
              <w:jc w:val="both"/>
            </w:pPr>
            <w:r w:rsidRPr="525A611D">
              <w:rPr>
                <w:rFonts w:ascii="Arial" w:eastAsia="Arial" w:hAnsi="Arial" w:cs="Arial"/>
                <w:b/>
                <w:bCs/>
              </w:rPr>
              <w:t xml:space="preserve"> </w:t>
            </w:r>
          </w:p>
          <w:p w14:paraId="41B58782" w14:textId="6971D47F" w:rsidR="525A611D" w:rsidRDefault="525A611D" w:rsidP="525A611D">
            <w:pPr>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rPr>
              <w:t xml:space="preserve">El proyecto beneficia de manera general a la localidad de Bosa en sus 5 </w:t>
            </w:r>
            <w:proofErr w:type="spellStart"/>
            <w:proofErr w:type="gramStart"/>
            <w:r w:rsidRPr="525A611D">
              <w:rPr>
                <w:rFonts w:ascii="Arial" w:eastAsia="Arial" w:hAnsi="Arial" w:cs="Arial"/>
              </w:rPr>
              <w:t>UPZs</w:t>
            </w:r>
            <w:proofErr w:type="spellEnd"/>
            <w:r w:rsidRPr="525A611D">
              <w:rPr>
                <w:rFonts w:ascii="Arial" w:eastAsia="Arial" w:hAnsi="Arial" w:cs="Arial"/>
              </w:rPr>
              <w:t xml:space="preserve"> ,</w:t>
            </w:r>
            <w:proofErr w:type="gramEnd"/>
            <w:r w:rsidRPr="525A611D">
              <w:rPr>
                <w:rFonts w:ascii="Arial" w:eastAsia="Arial" w:hAnsi="Arial" w:cs="Arial"/>
              </w:rPr>
              <w:t xml:space="preserve"> donde se pretende mitigar diferentes problemáticas  de orden social y fisiológico .</w:t>
            </w:r>
          </w:p>
          <w:p w14:paraId="3940B215" w14:textId="6B4D0BDA" w:rsidR="525A611D" w:rsidRDefault="525A611D" w:rsidP="525A611D">
            <w:pPr>
              <w:jc w:val="both"/>
            </w:pPr>
            <w:r w:rsidRPr="525A611D">
              <w:rPr>
                <w:rFonts w:ascii="Arial" w:eastAsia="Arial" w:hAnsi="Arial" w:cs="Arial"/>
              </w:rPr>
              <w:t xml:space="preserve"> </w:t>
            </w:r>
          </w:p>
          <w:p w14:paraId="2ED45871" w14:textId="2CC82F31" w:rsidR="525A611D" w:rsidRDefault="525A611D" w:rsidP="525A611D">
            <w:pPr>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rPr>
              <w:t>Genera hábitos saludables al promover el aprovechamiento del tiempo libre mediante actividades de recreación, deporte y cultura como medio para canalizar la salud mental y física, para el mejoramiento de la calidad de vida.</w:t>
            </w:r>
          </w:p>
          <w:p w14:paraId="037B7FBC" w14:textId="32F5396F" w:rsidR="525A611D" w:rsidRDefault="525A611D" w:rsidP="525A611D">
            <w:pPr>
              <w:jc w:val="both"/>
            </w:pPr>
            <w:r w:rsidRPr="525A611D">
              <w:rPr>
                <w:rFonts w:ascii="Arial" w:eastAsia="Arial" w:hAnsi="Arial" w:cs="Arial"/>
              </w:rPr>
              <w:lastRenderedPageBreak/>
              <w:t xml:space="preserve"> </w:t>
            </w:r>
          </w:p>
          <w:p w14:paraId="5C382F20" w14:textId="747B27A7" w:rsidR="525A611D" w:rsidRDefault="525A611D" w:rsidP="525A611D">
            <w:pPr>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rPr>
              <w:t>Construir sobre lo construido a través de los procesos de formación deportiva centros deportivos para niños niñas, jóvenes y persona mayor en las siguientes vigencias.</w:t>
            </w:r>
          </w:p>
          <w:p w14:paraId="15C11C0A" w14:textId="492CEA2B" w:rsidR="525A611D" w:rsidRDefault="525A611D" w:rsidP="525A611D">
            <w:pPr>
              <w:jc w:val="both"/>
            </w:pPr>
            <w:r w:rsidRPr="525A611D">
              <w:rPr>
                <w:rFonts w:ascii="Arial" w:eastAsia="Arial" w:hAnsi="Arial" w:cs="Arial"/>
              </w:rPr>
              <w:t xml:space="preserve"> </w:t>
            </w:r>
          </w:p>
          <w:p w14:paraId="1E0CB3EA" w14:textId="5640C83E" w:rsidR="525A611D" w:rsidRDefault="525A611D" w:rsidP="525A611D">
            <w:pPr>
              <w:ind w:left="360" w:hanging="360"/>
              <w:jc w:val="both"/>
            </w:pPr>
            <w:r w:rsidRPr="525A611D">
              <w:rPr>
                <w:rFonts w:ascii="Arial" w:eastAsia="Arial" w:hAnsi="Arial" w:cs="Arial"/>
              </w:rPr>
              <w:t>●</w:t>
            </w:r>
            <w:r w:rsidRPr="525A611D">
              <w:rPr>
                <w:rFonts w:ascii="Times New Roman" w:eastAsia="Times New Roman" w:hAnsi="Times New Roman" w:cs="Times New Roman"/>
                <w:sz w:val="14"/>
                <w:szCs w:val="14"/>
              </w:rPr>
              <w:t xml:space="preserve">      </w:t>
            </w:r>
            <w:r w:rsidRPr="525A611D">
              <w:rPr>
                <w:rFonts w:ascii="Arial" w:eastAsia="Arial" w:hAnsi="Arial" w:cs="Arial"/>
              </w:rPr>
              <w:t>Apropiación de los parques metropolitanos, zonales, vecinales y de bolsillo a través de actividades deportivas y de construcción social</w:t>
            </w:r>
          </w:p>
          <w:p w14:paraId="4DC91563" w14:textId="2AE440EC" w:rsidR="525A611D" w:rsidRDefault="525A611D" w:rsidP="525A611D">
            <w:pPr>
              <w:jc w:val="both"/>
            </w:pPr>
            <w:r w:rsidRPr="525A611D">
              <w:rPr>
                <w:rFonts w:ascii="Arial" w:eastAsia="Arial" w:hAnsi="Arial" w:cs="Arial"/>
              </w:rPr>
              <w:t xml:space="preserve"> </w:t>
            </w:r>
          </w:p>
          <w:p w14:paraId="5F599C36" w14:textId="074072E9" w:rsidR="525A611D" w:rsidRDefault="525A611D" w:rsidP="525A611D">
            <w:pPr>
              <w:jc w:val="both"/>
            </w:pPr>
            <w:r w:rsidRPr="525A611D">
              <w:rPr>
                <w:rFonts w:ascii="Arial" w:eastAsia="Arial" w:hAnsi="Arial" w:cs="Arial"/>
              </w:rPr>
              <w:t xml:space="preserve"> </w:t>
            </w:r>
          </w:p>
          <w:p w14:paraId="7E0F5E89" w14:textId="69333DA3" w:rsidR="525A611D" w:rsidRDefault="525A611D" w:rsidP="525A611D">
            <w:pPr>
              <w:jc w:val="both"/>
            </w:pPr>
            <w:r w:rsidRPr="525A611D">
              <w:rPr>
                <w:rFonts w:ascii="Arial" w:eastAsia="Arial" w:hAnsi="Arial" w:cs="Arial"/>
              </w:rPr>
              <w:t xml:space="preserve"> </w:t>
            </w:r>
          </w:p>
          <w:p w14:paraId="4A956098" w14:textId="28115446" w:rsidR="525A611D" w:rsidRDefault="525A611D" w:rsidP="525A611D">
            <w:pPr>
              <w:jc w:val="both"/>
            </w:pPr>
            <w:r w:rsidRPr="525A611D">
              <w:rPr>
                <w:rFonts w:ascii="Arial" w:eastAsia="Arial" w:hAnsi="Arial" w:cs="Arial"/>
              </w:rPr>
              <w:t xml:space="preserve"> </w:t>
            </w:r>
          </w:p>
          <w:p w14:paraId="5160313F" w14:textId="267EE000" w:rsidR="525A611D" w:rsidRDefault="525A611D" w:rsidP="525A611D">
            <w:pPr>
              <w:jc w:val="both"/>
            </w:pPr>
            <w:r w:rsidRPr="525A611D">
              <w:rPr>
                <w:rFonts w:ascii="Arial" w:eastAsia="Arial" w:hAnsi="Arial" w:cs="Arial"/>
              </w:rPr>
              <w:t xml:space="preserve"> </w:t>
            </w:r>
          </w:p>
        </w:tc>
      </w:tr>
    </w:tbl>
    <w:p w14:paraId="14546A1E" w14:textId="708D481D" w:rsidR="00F22CF9" w:rsidRDefault="525A611D" w:rsidP="525A611D">
      <w:pPr>
        <w:ind w:left="720" w:hanging="720"/>
      </w:pPr>
      <w:r w:rsidRPr="525A611D">
        <w:rPr>
          <w:rFonts w:ascii="Arial" w:eastAsia="Arial" w:hAnsi="Arial" w:cs="Arial"/>
          <w:b/>
          <w:bCs/>
          <w:color w:val="000000" w:themeColor="text1"/>
        </w:rPr>
        <w:lastRenderedPageBreak/>
        <w:t xml:space="preserve"> </w:t>
      </w:r>
    </w:p>
    <w:p w14:paraId="223EC7AE" w14:textId="7C3A1A07" w:rsidR="00F22CF9" w:rsidRDefault="525A611D" w:rsidP="525A611D">
      <w:pPr>
        <w:ind w:left="720" w:hanging="720"/>
      </w:pPr>
      <w:r w:rsidRPr="525A611D">
        <w:rPr>
          <w:rFonts w:ascii="Arial" w:eastAsia="Arial" w:hAnsi="Arial" w:cs="Arial"/>
          <w:b/>
          <w:bCs/>
          <w:color w:val="000000" w:themeColor="text1"/>
        </w:rPr>
        <w:t xml:space="preserve"> </w:t>
      </w:r>
    </w:p>
    <w:p w14:paraId="150221B2" w14:textId="4888BE68" w:rsidR="00F22CF9" w:rsidRDefault="525A611D" w:rsidP="525A611D">
      <w:pPr>
        <w:ind w:left="360" w:hanging="360"/>
      </w:pPr>
      <w:r w:rsidRPr="525A611D">
        <w:rPr>
          <w:rFonts w:ascii="Arial" w:eastAsia="Arial" w:hAnsi="Arial" w:cs="Arial"/>
          <w:b/>
          <w:bCs/>
          <w:color w:val="000000" w:themeColor="text1"/>
        </w:rPr>
        <w:t>13.</w:t>
      </w:r>
      <w:r w:rsidRPr="525A611D">
        <w:rPr>
          <w:rFonts w:ascii="Times New Roman" w:eastAsia="Times New Roman" w:hAnsi="Times New Roman" w:cs="Times New Roman"/>
          <w:color w:val="000000" w:themeColor="text1"/>
          <w:sz w:val="14"/>
          <w:szCs w:val="14"/>
        </w:rPr>
        <w:t xml:space="preserve">  </w:t>
      </w:r>
      <w:r w:rsidRPr="525A611D">
        <w:rPr>
          <w:rFonts w:ascii="Arial" w:eastAsia="Arial" w:hAnsi="Arial" w:cs="Arial"/>
          <w:b/>
          <w:bCs/>
          <w:color w:val="000000" w:themeColor="text1"/>
        </w:rPr>
        <w:t>HOJA DE VIDA DEL PROYECTO</w:t>
      </w:r>
    </w:p>
    <w:p w14:paraId="6AD9A49A" w14:textId="5828F678" w:rsidR="00F22CF9" w:rsidRDefault="525A611D" w:rsidP="525A611D">
      <w:pPr>
        <w:ind w:left="720" w:hanging="720"/>
      </w:pPr>
      <w:r w:rsidRPr="525A611D">
        <w:rPr>
          <w:rFonts w:ascii="Arial" w:eastAsia="Arial" w:hAnsi="Arial" w:cs="Arial"/>
          <w:b/>
          <w:bCs/>
          <w:color w:val="000000" w:themeColor="text1"/>
        </w:rPr>
        <w:t xml:space="preserve"> </w:t>
      </w:r>
    </w:p>
    <w:p w14:paraId="130E39AF" w14:textId="14609DBF" w:rsidR="00F22CF9" w:rsidRDefault="525A611D" w:rsidP="525A611D">
      <w:pPr>
        <w:ind w:left="720" w:hanging="720"/>
      </w:pPr>
      <w:r w:rsidRPr="525A611D">
        <w:rPr>
          <w:rFonts w:ascii="Arial" w:eastAsia="Arial" w:hAnsi="Arial" w:cs="Arial"/>
          <w:b/>
          <w:bCs/>
          <w:color w:val="000000" w:themeColor="text1"/>
        </w:rPr>
        <w:t xml:space="preserve"> </w:t>
      </w:r>
    </w:p>
    <w:tbl>
      <w:tblPr>
        <w:tblW w:w="0" w:type="auto"/>
        <w:tblLayout w:type="fixed"/>
        <w:tblLook w:val="06A0" w:firstRow="1" w:lastRow="0" w:firstColumn="1" w:lastColumn="0" w:noHBand="1" w:noVBand="1"/>
      </w:tblPr>
      <w:tblGrid>
        <w:gridCol w:w="9015"/>
      </w:tblGrid>
      <w:tr w:rsidR="525A611D" w14:paraId="487882BA" w14:textId="77777777" w:rsidTr="525A611D">
        <w:tc>
          <w:tcPr>
            <w:tcW w:w="9015" w:type="dxa"/>
            <w:tcBorders>
              <w:top w:val="single" w:sz="8" w:space="0" w:color="000000" w:themeColor="text1"/>
              <w:left w:val="single" w:sz="8" w:space="0" w:color="000000" w:themeColor="text1"/>
              <w:bottom w:val="dashed" w:sz="8" w:space="0" w:color="000000" w:themeColor="text1"/>
              <w:right w:val="single" w:sz="8" w:space="0" w:color="000000" w:themeColor="text1"/>
            </w:tcBorders>
            <w:shd w:val="clear" w:color="auto" w:fill="DBDBDB" w:themeFill="accent3" w:themeFillTint="66"/>
          </w:tcPr>
          <w:p w14:paraId="5BC7DA9A" w14:textId="7028D534" w:rsidR="525A611D" w:rsidRDefault="525A611D" w:rsidP="525A611D">
            <w:pPr>
              <w:jc w:val="both"/>
            </w:pPr>
            <w:r w:rsidRPr="525A611D">
              <w:rPr>
                <w:rFonts w:ascii="Arial" w:eastAsia="Arial" w:hAnsi="Arial" w:cs="Arial"/>
                <w:b/>
                <w:bCs/>
              </w:rPr>
              <w:t xml:space="preserve"> </w:t>
            </w:r>
          </w:p>
          <w:p w14:paraId="53066657" w14:textId="0C4CAE6E" w:rsidR="525A611D" w:rsidRDefault="525A611D" w:rsidP="525A611D">
            <w:pPr>
              <w:jc w:val="both"/>
            </w:pPr>
            <w:r w:rsidRPr="525A611D">
              <w:rPr>
                <w:rFonts w:ascii="Arial" w:eastAsia="Arial" w:hAnsi="Arial" w:cs="Arial"/>
                <w:b/>
                <w:bCs/>
              </w:rPr>
              <w:t>VIABILIDAD Y ACTUALIZACIONES</w:t>
            </w:r>
          </w:p>
          <w:p w14:paraId="0EFEC60C" w14:textId="725141FA" w:rsidR="525A611D" w:rsidRDefault="525A611D" w:rsidP="525A611D">
            <w:pPr>
              <w:jc w:val="both"/>
            </w:pPr>
            <w:r w:rsidRPr="525A611D">
              <w:rPr>
                <w:rFonts w:ascii="Arial" w:eastAsia="Arial" w:hAnsi="Arial" w:cs="Arial"/>
                <w:i/>
                <w:iCs/>
              </w:rPr>
              <w:t xml:space="preserve">Especifique los aspectos relevantes del proyecto, que deban tenerse en cuenta para la formulación y ejecución </w:t>
            </w:r>
            <w:proofErr w:type="gramStart"/>
            <w:r w:rsidRPr="525A611D">
              <w:rPr>
                <w:rFonts w:ascii="Arial" w:eastAsia="Arial" w:hAnsi="Arial" w:cs="Arial"/>
                <w:i/>
                <w:iCs/>
              </w:rPr>
              <w:t>del mismo</w:t>
            </w:r>
            <w:proofErr w:type="gramEnd"/>
            <w:r w:rsidRPr="525A611D">
              <w:rPr>
                <w:rFonts w:ascii="Arial" w:eastAsia="Arial" w:hAnsi="Arial" w:cs="Arial"/>
                <w:i/>
                <w:iCs/>
              </w:rPr>
              <w:t>.</w:t>
            </w:r>
          </w:p>
          <w:p w14:paraId="1EF291A9" w14:textId="7EAD5530" w:rsidR="525A611D" w:rsidRDefault="525A611D" w:rsidP="525A611D">
            <w:pPr>
              <w:jc w:val="both"/>
            </w:pPr>
            <w:r w:rsidRPr="525A611D">
              <w:rPr>
                <w:rFonts w:ascii="Arial" w:eastAsia="Arial" w:hAnsi="Arial" w:cs="Arial"/>
              </w:rPr>
              <w:t xml:space="preserve"> </w:t>
            </w:r>
          </w:p>
        </w:tc>
      </w:tr>
      <w:tr w:rsidR="525A611D" w14:paraId="634AF17E" w14:textId="77777777" w:rsidTr="525A611D">
        <w:tc>
          <w:tcPr>
            <w:tcW w:w="9015" w:type="dxa"/>
            <w:tcBorders>
              <w:top w:val="dashed" w:sz="8" w:space="0" w:color="000000" w:themeColor="text1"/>
              <w:left w:val="single" w:sz="8" w:space="0" w:color="000000" w:themeColor="text1"/>
              <w:bottom w:val="dashed" w:sz="8" w:space="0" w:color="000000" w:themeColor="text1"/>
              <w:right w:val="single" w:sz="8" w:space="0" w:color="000000" w:themeColor="text1"/>
            </w:tcBorders>
            <w:vAlign w:val="center"/>
          </w:tcPr>
          <w:p w14:paraId="0F1525D5" w14:textId="67FF1194" w:rsidR="525A611D" w:rsidRDefault="525A611D" w:rsidP="525A611D">
            <w:pPr>
              <w:jc w:val="both"/>
            </w:pPr>
            <w:r w:rsidRPr="525A611D">
              <w:rPr>
                <w:rFonts w:ascii="Arial" w:eastAsia="Arial" w:hAnsi="Arial" w:cs="Arial"/>
                <w:b/>
                <w:bCs/>
              </w:rPr>
              <w:t xml:space="preserve"> </w:t>
            </w:r>
          </w:p>
          <w:p w14:paraId="3145D05E" w14:textId="5A551A94" w:rsidR="525A611D" w:rsidRDefault="525A611D" w:rsidP="525A611D">
            <w:pPr>
              <w:jc w:val="both"/>
            </w:pPr>
            <w:r w:rsidRPr="525A611D">
              <w:rPr>
                <w:rFonts w:ascii="Arial" w:eastAsia="Arial" w:hAnsi="Arial" w:cs="Arial"/>
                <w:b/>
                <w:bCs/>
              </w:rPr>
              <w:t xml:space="preserve"> </w:t>
            </w:r>
          </w:p>
          <w:p w14:paraId="4E459335" w14:textId="18A99C96" w:rsidR="525A611D" w:rsidRDefault="525A611D" w:rsidP="525A611D">
            <w:pPr>
              <w:jc w:val="both"/>
            </w:pPr>
            <w:r w:rsidRPr="525A611D">
              <w:rPr>
                <w:rFonts w:ascii="Arial" w:eastAsia="Arial" w:hAnsi="Arial" w:cs="Arial"/>
                <w:b/>
                <w:bCs/>
              </w:rPr>
              <w:t xml:space="preserve">(01/11/2020): INSCRITO Johana Hernández </w:t>
            </w:r>
            <w:r w:rsidRPr="525A611D">
              <w:rPr>
                <w:rFonts w:ascii="Arial" w:eastAsia="Arial" w:hAnsi="Arial" w:cs="Arial"/>
              </w:rPr>
              <w:t>Profesional de Oficina de Planeación-Contratista</w:t>
            </w:r>
          </w:p>
          <w:p w14:paraId="51BB44A2" w14:textId="502D1704" w:rsidR="525A611D" w:rsidRDefault="525A611D" w:rsidP="525A611D">
            <w:pPr>
              <w:jc w:val="both"/>
            </w:pPr>
            <w:r w:rsidRPr="525A611D">
              <w:rPr>
                <w:rFonts w:ascii="Arial" w:eastAsia="Arial" w:hAnsi="Arial" w:cs="Arial"/>
                <w:b/>
                <w:bCs/>
              </w:rPr>
              <w:t xml:space="preserve"> </w:t>
            </w:r>
          </w:p>
          <w:p w14:paraId="6A0DC4A2" w14:textId="2534F538" w:rsidR="525A611D" w:rsidRDefault="525A611D" w:rsidP="525A611D">
            <w:pPr>
              <w:jc w:val="both"/>
            </w:pPr>
            <w:r w:rsidRPr="525A611D">
              <w:rPr>
                <w:rFonts w:ascii="Arial" w:eastAsia="Arial" w:hAnsi="Arial" w:cs="Arial"/>
                <w:b/>
                <w:bCs/>
              </w:rPr>
              <w:t xml:space="preserve">(14/01/2021): REGISTRO Lizeth </w:t>
            </w:r>
            <w:proofErr w:type="spellStart"/>
            <w:r w:rsidRPr="525A611D">
              <w:rPr>
                <w:rFonts w:ascii="Arial" w:eastAsia="Arial" w:hAnsi="Arial" w:cs="Arial"/>
                <w:b/>
                <w:bCs/>
              </w:rPr>
              <w:t>Jahira</w:t>
            </w:r>
            <w:proofErr w:type="spellEnd"/>
            <w:r w:rsidRPr="525A611D">
              <w:rPr>
                <w:rFonts w:ascii="Arial" w:eastAsia="Arial" w:hAnsi="Arial" w:cs="Arial"/>
                <w:b/>
                <w:bCs/>
              </w:rPr>
              <w:t xml:space="preserve"> González Vargas alcaldesa local</w:t>
            </w:r>
          </w:p>
          <w:p w14:paraId="0A36A886" w14:textId="7F1FE3F8" w:rsidR="525A611D" w:rsidRDefault="525A611D" w:rsidP="525A611D">
            <w:pPr>
              <w:jc w:val="both"/>
            </w:pPr>
            <w:r w:rsidRPr="525A611D">
              <w:rPr>
                <w:rFonts w:ascii="Arial" w:eastAsia="Arial" w:hAnsi="Arial" w:cs="Arial"/>
                <w:b/>
                <w:bCs/>
              </w:rPr>
              <w:t xml:space="preserve"> </w:t>
            </w:r>
          </w:p>
          <w:p w14:paraId="46307625" w14:textId="30829574" w:rsidR="525A611D" w:rsidRDefault="525A611D" w:rsidP="525A611D">
            <w:pPr>
              <w:jc w:val="both"/>
            </w:pPr>
            <w:r w:rsidRPr="525A611D">
              <w:rPr>
                <w:rFonts w:ascii="Arial" w:eastAsia="Arial" w:hAnsi="Arial" w:cs="Arial"/>
                <w:b/>
                <w:bCs/>
              </w:rPr>
              <w:t xml:space="preserve"> </w:t>
            </w:r>
          </w:p>
          <w:p w14:paraId="70B2BA42" w14:textId="25794147" w:rsidR="525A611D" w:rsidRDefault="525A611D" w:rsidP="525A611D">
            <w:pPr>
              <w:jc w:val="both"/>
              <w:rPr>
                <w:rFonts w:ascii="Arial" w:eastAsia="Arial" w:hAnsi="Arial" w:cs="Arial"/>
              </w:rPr>
            </w:pPr>
            <w:r w:rsidRPr="525A611D">
              <w:rPr>
                <w:rFonts w:ascii="Arial" w:eastAsia="Arial" w:hAnsi="Arial" w:cs="Arial"/>
                <w:b/>
                <w:bCs/>
              </w:rPr>
              <w:t xml:space="preserve">(15/02/2022) REGISTRO Paloma Romero </w:t>
            </w:r>
            <w:proofErr w:type="gramStart"/>
            <w:r w:rsidRPr="525A611D">
              <w:rPr>
                <w:rFonts w:ascii="Arial" w:eastAsia="Arial" w:hAnsi="Arial" w:cs="Arial"/>
                <w:b/>
                <w:bCs/>
              </w:rPr>
              <w:t xml:space="preserve">Villabona  </w:t>
            </w:r>
            <w:r w:rsidRPr="525A611D">
              <w:rPr>
                <w:rFonts w:ascii="Arial" w:eastAsia="Arial" w:hAnsi="Arial" w:cs="Arial"/>
              </w:rPr>
              <w:t>Profesional</w:t>
            </w:r>
            <w:proofErr w:type="gramEnd"/>
            <w:r w:rsidRPr="525A611D">
              <w:rPr>
                <w:rFonts w:ascii="Arial" w:eastAsia="Arial" w:hAnsi="Arial" w:cs="Arial"/>
              </w:rPr>
              <w:t xml:space="preserve"> de Oficina de Planeación-Contratista</w:t>
            </w:r>
          </w:p>
          <w:p w14:paraId="0C79E50E" w14:textId="77777777" w:rsidR="00AE7C00" w:rsidRDefault="00AE7C00" w:rsidP="525A611D">
            <w:pPr>
              <w:jc w:val="both"/>
              <w:rPr>
                <w:rFonts w:ascii="Arial" w:eastAsia="Arial" w:hAnsi="Arial" w:cs="Arial"/>
              </w:rPr>
            </w:pPr>
          </w:p>
          <w:p w14:paraId="477364C4" w14:textId="05FC3E74" w:rsidR="00AE7C00" w:rsidRDefault="00AE7C00" w:rsidP="525A611D">
            <w:pPr>
              <w:jc w:val="both"/>
            </w:pPr>
            <w:r w:rsidRPr="002B7E86">
              <w:rPr>
                <w:rFonts w:ascii="Arial" w:eastAsia="Arial" w:hAnsi="Arial" w:cs="Arial"/>
                <w:b/>
                <w:bCs/>
              </w:rPr>
              <w:lastRenderedPageBreak/>
              <w:t xml:space="preserve">(12/04/2023) REGISTRO: </w:t>
            </w:r>
            <w:r w:rsidR="002B7E86" w:rsidRPr="002B7E86">
              <w:rPr>
                <w:rFonts w:ascii="Arial" w:eastAsia="Arial" w:hAnsi="Arial" w:cs="Arial"/>
                <w:b/>
                <w:bCs/>
              </w:rPr>
              <w:t>David Arturo Montenegro-</w:t>
            </w:r>
            <w:r w:rsidR="002B7E86">
              <w:rPr>
                <w:rFonts w:ascii="Arial" w:eastAsia="Arial" w:hAnsi="Arial" w:cs="Arial"/>
              </w:rPr>
              <w:t xml:space="preserve"> Profesional de Oficina de Planeación-Contratista</w:t>
            </w:r>
          </w:p>
          <w:p w14:paraId="5174A4F8" w14:textId="12528048" w:rsidR="525A611D" w:rsidRDefault="525A611D" w:rsidP="525A611D">
            <w:pPr>
              <w:jc w:val="both"/>
            </w:pPr>
            <w:r w:rsidRPr="525A611D">
              <w:rPr>
                <w:rFonts w:ascii="Arial" w:eastAsia="Arial" w:hAnsi="Arial" w:cs="Arial"/>
                <w:b/>
                <w:bCs/>
              </w:rPr>
              <w:t xml:space="preserve"> </w:t>
            </w:r>
          </w:p>
          <w:p w14:paraId="11F87810" w14:textId="69D33CB4" w:rsidR="525A611D" w:rsidRDefault="525A611D" w:rsidP="525A611D">
            <w:pPr>
              <w:jc w:val="both"/>
            </w:pPr>
            <w:r w:rsidRPr="525A611D">
              <w:rPr>
                <w:rFonts w:ascii="Arial" w:eastAsia="Arial" w:hAnsi="Arial" w:cs="Arial"/>
                <w:b/>
                <w:bCs/>
              </w:rPr>
              <w:t xml:space="preserve"> </w:t>
            </w:r>
          </w:p>
          <w:p w14:paraId="3764AF59" w14:textId="391D8854" w:rsidR="525A611D" w:rsidRDefault="525A611D" w:rsidP="525A611D">
            <w:pPr>
              <w:jc w:val="both"/>
            </w:pPr>
            <w:r w:rsidRPr="525A611D">
              <w:rPr>
                <w:rFonts w:ascii="Arial" w:eastAsia="Arial" w:hAnsi="Arial" w:cs="Arial"/>
                <w:b/>
                <w:bCs/>
              </w:rPr>
              <w:t xml:space="preserve"> </w:t>
            </w:r>
          </w:p>
          <w:p w14:paraId="04D232B2" w14:textId="3106845C" w:rsidR="525A611D" w:rsidRDefault="525A611D" w:rsidP="525A611D">
            <w:pPr>
              <w:jc w:val="both"/>
            </w:pPr>
            <w:r w:rsidRPr="525A611D">
              <w:rPr>
                <w:rFonts w:ascii="Arial" w:eastAsia="Arial" w:hAnsi="Arial" w:cs="Arial"/>
                <w:b/>
                <w:bCs/>
              </w:rPr>
              <w:t xml:space="preserve"> </w:t>
            </w:r>
          </w:p>
          <w:p w14:paraId="499BD148" w14:textId="0A3A381A" w:rsidR="525A611D" w:rsidRDefault="525A611D" w:rsidP="525A611D">
            <w:pPr>
              <w:jc w:val="both"/>
            </w:pPr>
            <w:r w:rsidRPr="525A611D">
              <w:rPr>
                <w:rFonts w:ascii="Arial" w:eastAsia="Arial" w:hAnsi="Arial" w:cs="Arial"/>
                <w:b/>
                <w:bCs/>
              </w:rPr>
              <w:t xml:space="preserve"> </w:t>
            </w:r>
          </w:p>
        </w:tc>
      </w:tr>
      <w:tr w:rsidR="525A611D" w14:paraId="03C26052" w14:textId="77777777" w:rsidTr="525A611D">
        <w:tc>
          <w:tcPr>
            <w:tcW w:w="9015" w:type="dxa"/>
            <w:tcBorders>
              <w:top w:val="dashed" w:sz="8" w:space="0" w:color="000000" w:themeColor="text1"/>
              <w:left w:val="single" w:sz="8" w:space="0" w:color="000000" w:themeColor="text1"/>
              <w:bottom w:val="single" w:sz="8" w:space="0" w:color="000000" w:themeColor="text1"/>
              <w:right w:val="single" w:sz="8" w:space="0" w:color="000000" w:themeColor="text1"/>
            </w:tcBorders>
            <w:vAlign w:val="center"/>
          </w:tcPr>
          <w:p w14:paraId="4AA7D47F" w14:textId="631501ED" w:rsidR="525A611D" w:rsidRDefault="525A611D" w:rsidP="525A611D">
            <w:pPr>
              <w:jc w:val="both"/>
            </w:pPr>
            <w:r w:rsidRPr="525A611D">
              <w:rPr>
                <w:rFonts w:ascii="Arial" w:eastAsia="Arial" w:hAnsi="Arial" w:cs="Arial"/>
                <w:b/>
                <w:bCs/>
              </w:rPr>
              <w:lastRenderedPageBreak/>
              <w:t xml:space="preserve"> </w:t>
            </w:r>
          </w:p>
        </w:tc>
      </w:tr>
    </w:tbl>
    <w:p w14:paraId="5701FAC2" w14:textId="49158997" w:rsidR="00F22CF9" w:rsidRDefault="525A611D" w:rsidP="525A611D">
      <w:pPr>
        <w:ind w:left="720" w:hanging="720"/>
      </w:pPr>
      <w:r w:rsidRPr="525A611D">
        <w:rPr>
          <w:rFonts w:ascii="Arial" w:eastAsia="Arial" w:hAnsi="Arial" w:cs="Arial"/>
          <w:b/>
          <w:bCs/>
          <w:color w:val="000000" w:themeColor="text1"/>
        </w:rPr>
        <w:t xml:space="preserve"> </w:t>
      </w:r>
    </w:p>
    <w:p w14:paraId="66D48A70" w14:textId="3328E8D7" w:rsidR="00F22CF9" w:rsidRDefault="525A611D" w:rsidP="525A611D">
      <w:pPr>
        <w:ind w:left="720" w:hanging="720"/>
      </w:pPr>
      <w:r w:rsidRPr="525A611D">
        <w:rPr>
          <w:rFonts w:ascii="Arial" w:eastAsia="Arial" w:hAnsi="Arial" w:cs="Arial"/>
          <w:b/>
          <w:bCs/>
          <w:color w:val="000000" w:themeColor="text1"/>
        </w:rPr>
        <w:t xml:space="preserve"> </w:t>
      </w:r>
    </w:p>
    <w:p w14:paraId="5F69C9EE" w14:textId="026FA224" w:rsidR="00F22CF9" w:rsidRDefault="525A611D" w:rsidP="525A611D">
      <w:pPr>
        <w:ind w:left="360" w:hanging="360"/>
      </w:pPr>
      <w:r w:rsidRPr="525A611D">
        <w:rPr>
          <w:rFonts w:ascii="Arial" w:eastAsia="Arial" w:hAnsi="Arial" w:cs="Arial"/>
          <w:b/>
          <w:bCs/>
          <w:color w:val="000000" w:themeColor="text1"/>
        </w:rPr>
        <w:t>14.</w:t>
      </w:r>
      <w:r w:rsidRPr="525A611D">
        <w:rPr>
          <w:rFonts w:ascii="Times New Roman" w:eastAsia="Times New Roman" w:hAnsi="Times New Roman" w:cs="Times New Roman"/>
          <w:color w:val="000000" w:themeColor="text1"/>
          <w:sz w:val="14"/>
          <w:szCs w:val="14"/>
        </w:rPr>
        <w:t xml:space="preserve">  </w:t>
      </w:r>
      <w:r w:rsidRPr="525A611D">
        <w:rPr>
          <w:rFonts w:ascii="Arial" w:eastAsia="Arial" w:hAnsi="Arial" w:cs="Arial"/>
          <w:b/>
          <w:bCs/>
          <w:color w:val="000000" w:themeColor="text1"/>
        </w:rPr>
        <w:t>OBSERVACIONES</w:t>
      </w:r>
    </w:p>
    <w:p w14:paraId="6A6FBC92" w14:textId="0E090A6C" w:rsidR="00F22CF9" w:rsidRDefault="525A611D" w:rsidP="525A611D">
      <w:pPr>
        <w:ind w:left="720" w:hanging="720"/>
      </w:pPr>
      <w:r w:rsidRPr="525A611D">
        <w:rPr>
          <w:rFonts w:ascii="Arial" w:eastAsia="Arial" w:hAnsi="Arial" w:cs="Arial"/>
          <w:b/>
          <w:bCs/>
          <w:color w:val="000000" w:themeColor="text1"/>
        </w:rPr>
        <w:t xml:space="preserve"> </w:t>
      </w:r>
    </w:p>
    <w:tbl>
      <w:tblPr>
        <w:tblW w:w="0" w:type="auto"/>
        <w:tblLayout w:type="fixed"/>
        <w:tblLook w:val="06A0" w:firstRow="1" w:lastRow="0" w:firstColumn="1" w:lastColumn="0" w:noHBand="1" w:noVBand="1"/>
      </w:tblPr>
      <w:tblGrid>
        <w:gridCol w:w="9015"/>
      </w:tblGrid>
      <w:tr w:rsidR="525A611D" w14:paraId="6D9B3823" w14:textId="77777777" w:rsidTr="525A611D">
        <w:tc>
          <w:tcPr>
            <w:tcW w:w="9015" w:type="dxa"/>
            <w:tcBorders>
              <w:top w:val="single" w:sz="8" w:space="0" w:color="000000" w:themeColor="text1"/>
              <w:left w:val="single" w:sz="8" w:space="0" w:color="000000" w:themeColor="text1"/>
              <w:bottom w:val="dashed" w:sz="8" w:space="0" w:color="000000" w:themeColor="text1"/>
              <w:right w:val="single" w:sz="8" w:space="0" w:color="000000" w:themeColor="text1"/>
            </w:tcBorders>
            <w:shd w:val="clear" w:color="auto" w:fill="DBDBDB" w:themeFill="accent3" w:themeFillTint="66"/>
          </w:tcPr>
          <w:p w14:paraId="261A373F" w14:textId="44BF968C" w:rsidR="525A611D" w:rsidRDefault="525A611D" w:rsidP="525A611D">
            <w:pPr>
              <w:jc w:val="both"/>
            </w:pPr>
            <w:r w:rsidRPr="525A611D">
              <w:rPr>
                <w:rFonts w:ascii="Arial" w:eastAsia="Arial" w:hAnsi="Arial" w:cs="Arial"/>
                <w:b/>
                <w:bCs/>
              </w:rPr>
              <w:t xml:space="preserve"> </w:t>
            </w:r>
          </w:p>
          <w:p w14:paraId="35EA9A72" w14:textId="619EA597" w:rsidR="525A611D" w:rsidRDefault="525A611D" w:rsidP="525A611D">
            <w:pPr>
              <w:jc w:val="both"/>
            </w:pPr>
            <w:r w:rsidRPr="525A611D">
              <w:rPr>
                <w:rFonts w:ascii="Arial" w:eastAsia="Arial" w:hAnsi="Arial" w:cs="Arial"/>
                <w:b/>
                <w:bCs/>
              </w:rPr>
              <w:t>OBSERVACIONES DEL PROYECTO</w:t>
            </w:r>
          </w:p>
          <w:p w14:paraId="192139CB" w14:textId="42883D33" w:rsidR="525A611D" w:rsidRDefault="525A611D" w:rsidP="525A611D">
            <w:pPr>
              <w:jc w:val="both"/>
            </w:pPr>
            <w:r w:rsidRPr="525A611D">
              <w:rPr>
                <w:rFonts w:ascii="Arial" w:eastAsia="Arial" w:hAnsi="Arial" w:cs="Arial"/>
                <w:i/>
                <w:iCs/>
              </w:rPr>
              <w:t xml:space="preserve">Especifique los aspectos relevantes del proyecto, que deban tenerse en cuenta para la formulación y ejecución </w:t>
            </w:r>
            <w:proofErr w:type="gramStart"/>
            <w:r w:rsidRPr="525A611D">
              <w:rPr>
                <w:rFonts w:ascii="Arial" w:eastAsia="Arial" w:hAnsi="Arial" w:cs="Arial"/>
                <w:i/>
                <w:iCs/>
              </w:rPr>
              <w:t>del mismo</w:t>
            </w:r>
            <w:proofErr w:type="gramEnd"/>
            <w:r w:rsidRPr="525A611D">
              <w:rPr>
                <w:rFonts w:ascii="Arial" w:eastAsia="Arial" w:hAnsi="Arial" w:cs="Arial"/>
                <w:i/>
                <w:iCs/>
              </w:rPr>
              <w:t>.</w:t>
            </w:r>
          </w:p>
          <w:p w14:paraId="05696896" w14:textId="0C1773B2" w:rsidR="525A611D" w:rsidRDefault="525A611D" w:rsidP="525A611D">
            <w:pPr>
              <w:jc w:val="both"/>
            </w:pPr>
            <w:r w:rsidRPr="525A611D">
              <w:rPr>
                <w:rFonts w:ascii="Arial" w:eastAsia="Arial" w:hAnsi="Arial" w:cs="Arial"/>
              </w:rPr>
              <w:t xml:space="preserve"> </w:t>
            </w:r>
          </w:p>
        </w:tc>
      </w:tr>
      <w:tr w:rsidR="525A611D" w14:paraId="3B6391B2" w14:textId="77777777" w:rsidTr="525A611D">
        <w:tc>
          <w:tcPr>
            <w:tcW w:w="9015" w:type="dxa"/>
            <w:tcBorders>
              <w:top w:val="dashed" w:sz="8" w:space="0" w:color="000000" w:themeColor="text1"/>
              <w:left w:val="single" w:sz="8" w:space="0" w:color="000000" w:themeColor="text1"/>
              <w:bottom w:val="single" w:sz="8" w:space="0" w:color="000000" w:themeColor="text1"/>
              <w:right w:val="single" w:sz="8" w:space="0" w:color="000000" w:themeColor="text1"/>
            </w:tcBorders>
            <w:vAlign w:val="center"/>
          </w:tcPr>
          <w:p w14:paraId="78B68ED9" w14:textId="28EDE78C" w:rsidR="525A611D" w:rsidRDefault="525A611D" w:rsidP="525A611D">
            <w:pPr>
              <w:jc w:val="both"/>
            </w:pPr>
            <w:r w:rsidRPr="525A611D">
              <w:rPr>
                <w:rFonts w:ascii="Arial" w:eastAsia="Arial" w:hAnsi="Arial" w:cs="Arial"/>
                <w:b/>
                <w:bCs/>
              </w:rPr>
              <w:t xml:space="preserve"> </w:t>
            </w:r>
          </w:p>
          <w:p w14:paraId="57703118" w14:textId="06927E5B" w:rsidR="525A611D" w:rsidRDefault="525A611D" w:rsidP="525A611D">
            <w:pPr>
              <w:jc w:val="both"/>
            </w:pPr>
            <w:r w:rsidRPr="525A611D">
              <w:rPr>
                <w:rFonts w:ascii="Arial" w:eastAsia="Arial" w:hAnsi="Arial" w:cs="Arial"/>
                <w:b/>
                <w:bCs/>
              </w:rPr>
              <w:t xml:space="preserve"> </w:t>
            </w:r>
          </w:p>
          <w:p w14:paraId="11FE1034" w14:textId="648F9956" w:rsidR="525A611D" w:rsidRDefault="525A611D" w:rsidP="525A611D">
            <w:pPr>
              <w:jc w:val="both"/>
            </w:pPr>
            <w:r w:rsidRPr="525A611D">
              <w:rPr>
                <w:rFonts w:ascii="Arial" w:eastAsia="Arial" w:hAnsi="Arial" w:cs="Arial"/>
              </w:rPr>
              <w:t>Se tendrán en cuenta los criterios de Viabilidad e Ilegibilidad del sector</w:t>
            </w:r>
            <w:r w:rsidRPr="525A611D">
              <w:rPr>
                <w:rFonts w:ascii="Arial" w:eastAsia="Arial" w:hAnsi="Arial" w:cs="Arial"/>
                <w:b/>
                <w:bCs/>
              </w:rPr>
              <w:t>.</w:t>
            </w:r>
          </w:p>
          <w:p w14:paraId="15E5E8E7" w14:textId="5B6FF179" w:rsidR="525A611D" w:rsidRDefault="525A611D" w:rsidP="525A611D">
            <w:pPr>
              <w:jc w:val="both"/>
            </w:pPr>
            <w:r w:rsidRPr="525A611D">
              <w:rPr>
                <w:rFonts w:ascii="Arial" w:eastAsia="Arial" w:hAnsi="Arial" w:cs="Arial"/>
                <w:b/>
                <w:bCs/>
              </w:rPr>
              <w:t xml:space="preserve"> </w:t>
            </w:r>
          </w:p>
        </w:tc>
      </w:tr>
    </w:tbl>
    <w:p w14:paraId="43272EC5" w14:textId="7A19A42B" w:rsidR="00F22CF9" w:rsidRDefault="525A611D" w:rsidP="525A611D">
      <w:pPr>
        <w:ind w:left="720" w:hanging="720"/>
      </w:pPr>
      <w:r w:rsidRPr="525A611D">
        <w:rPr>
          <w:rFonts w:ascii="Arial" w:eastAsia="Arial" w:hAnsi="Arial" w:cs="Arial"/>
          <w:b/>
          <w:bCs/>
          <w:color w:val="000000" w:themeColor="text1"/>
        </w:rPr>
        <w:t xml:space="preserve"> </w:t>
      </w:r>
    </w:p>
    <w:p w14:paraId="3992E0B3" w14:textId="12CF6429" w:rsidR="00F22CF9" w:rsidRDefault="525A611D" w:rsidP="525A611D">
      <w:pPr>
        <w:ind w:left="720" w:hanging="720"/>
      </w:pPr>
      <w:r w:rsidRPr="525A611D">
        <w:rPr>
          <w:rFonts w:ascii="Arial" w:eastAsia="Arial" w:hAnsi="Arial" w:cs="Arial"/>
          <w:b/>
          <w:bCs/>
          <w:color w:val="000000" w:themeColor="text1"/>
        </w:rPr>
        <w:t xml:space="preserve"> </w:t>
      </w:r>
    </w:p>
    <w:p w14:paraId="22CD8AEF" w14:textId="5A457DA6" w:rsidR="00F22CF9" w:rsidRDefault="525A611D" w:rsidP="525A611D">
      <w:pPr>
        <w:ind w:left="360" w:hanging="360"/>
      </w:pPr>
      <w:r w:rsidRPr="525A611D">
        <w:rPr>
          <w:rFonts w:ascii="Arial" w:eastAsia="Arial" w:hAnsi="Arial" w:cs="Arial"/>
          <w:b/>
          <w:bCs/>
          <w:color w:val="000000" w:themeColor="text1"/>
        </w:rPr>
        <w:t>15.</w:t>
      </w:r>
      <w:r w:rsidRPr="525A611D">
        <w:rPr>
          <w:rFonts w:ascii="Times New Roman" w:eastAsia="Times New Roman" w:hAnsi="Times New Roman" w:cs="Times New Roman"/>
          <w:color w:val="000000" w:themeColor="text1"/>
          <w:sz w:val="14"/>
          <w:szCs w:val="14"/>
        </w:rPr>
        <w:t xml:space="preserve">  </w:t>
      </w:r>
      <w:r w:rsidRPr="525A611D">
        <w:rPr>
          <w:rFonts w:ascii="Arial" w:eastAsia="Arial" w:hAnsi="Arial" w:cs="Arial"/>
          <w:b/>
          <w:bCs/>
          <w:color w:val="000000" w:themeColor="text1"/>
        </w:rPr>
        <w:t>RESPONSABLE DEL PROYECTO</w:t>
      </w:r>
    </w:p>
    <w:p w14:paraId="5B5DDB67" w14:textId="1D093C0B" w:rsidR="00F22CF9" w:rsidRDefault="525A611D" w:rsidP="525A611D">
      <w:pPr>
        <w:ind w:left="720" w:hanging="720"/>
      </w:pPr>
      <w:r w:rsidRPr="525A611D">
        <w:rPr>
          <w:rFonts w:ascii="Arial" w:eastAsia="Arial" w:hAnsi="Arial" w:cs="Arial"/>
          <w:b/>
          <w:bCs/>
          <w:color w:val="000000" w:themeColor="text1"/>
        </w:rPr>
        <w:t xml:space="preserve"> </w:t>
      </w:r>
    </w:p>
    <w:p w14:paraId="1D9704DC" w14:textId="0A074546" w:rsidR="00F22CF9" w:rsidRDefault="525A611D" w:rsidP="525A611D">
      <w:pPr>
        <w:ind w:left="720" w:hanging="720"/>
      </w:pPr>
      <w:r w:rsidRPr="525A611D">
        <w:rPr>
          <w:rFonts w:ascii="Arial" w:eastAsia="Arial" w:hAnsi="Arial" w:cs="Arial"/>
          <w:b/>
          <w:bCs/>
          <w:color w:val="000000" w:themeColor="text1"/>
        </w:rPr>
        <w:t xml:space="preserve"> </w:t>
      </w:r>
    </w:p>
    <w:tbl>
      <w:tblPr>
        <w:tblW w:w="0" w:type="auto"/>
        <w:tblLayout w:type="fixed"/>
        <w:tblLook w:val="06A0" w:firstRow="1" w:lastRow="0" w:firstColumn="1" w:lastColumn="0" w:noHBand="1" w:noVBand="1"/>
      </w:tblPr>
      <w:tblGrid>
        <w:gridCol w:w="9015"/>
      </w:tblGrid>
      <w:tr w:rsidR="525A611D" w14:paraId="75952FD4" w14:textId="77777777" w:rsidTr="525A611D">
        <w:tc>
          <w:tcPr>
            <w:tcW w:w="9015" w:type="dxa"/>
            <w:tcBorders>
              <w:top w:val="single" w:sz="8" w:space="0" w:color="000000" w:themeColor="text1"/>
              <w:left w:val="single" w:sz="8" w:space="0" w:color="000000" w:themeColor="text1"/>
              <w:bottom w:val="dashed" w:sz="8" w:space="0" w:color="000000" w:themeColor="text1"/>
              <w:right w:val="single" w:sz="8" w:space="0" w:color="000000" w:themeColor="text1"/>
            </w:tcBorders>
            <w:shd w:val="clear" w:color="auto" w:fill="DBDBDB" w:themeFill="accent3" w:themeFillTint="66"/>
          </w:tcPr>
          <w:p w14:paraId="02518B1C" w14:textId="54E30064" w:rsidR="525A611D" w:rsidRDefault="525A611D" w:rsidP="525A611D">
            <w:pPr>
              <w:jc w:val="both"/>
            </w:pPr>
            <w:r w:rsidRPr="525A611D">
              <w:rPr>
                <w:rFonts w:ascii="Arial" w:eastAsia="Arial" w:hAnsi="Arial" w:cs="Arial"/>
                <w:b/>
                <w:bCs/>
              </w:rPr>
              <w:t xml:space="preserve"> </w:t>
            </w:r>
          </w:p>
          <w:p w14:paraId="0D9A37DC" w14:textId="606F0BDB" w:rsidR="525A611D" w:rsidRDefault="525A611D" w:rsidP="525A611D">
            <w:pPr>
              <w:jc w:val="both"/>
            </w:pPr>
            <w:r w:rsidRPr="525A611D">
              <w:rPr>
                <w:rFonts w:ascii="Arial" w:eastAsia="Arial" w:hAnsi="Arial" w:cs="Arial"/>
                <w:b/>
                <w:bCs/>
              </w:rPr>
              <w:t>RESPONSABLE DEL PROYECTO</w:t>
            </w:r>
          </w:p>
          <w:p w14:paraId="720D4BD6" w14:textId="0BBB2E64" w:rsidR="525A611D" w:rsidRDefault="525A611D" w:rsidP="525A611D">
            <w:pPr>
              <w:jc w:val="both"/>
            </w:pPr>
            <w:r w:rsidRPr="525A611D">
              <w:rPr>
                <w:rFonts w:ascii="Arial" w:eastAsia="Arial" w:hAnsi="Arial" w:cs="Arial"/>
              </w:rPr>
              <w:t xml:space="preserve"> </w:t>
            </w:r>
          </w:p>
          <w:p w14:paraId="34F9E0A8" w14:textId="49069A5B" w:rsidR="525A611D" w:rsidRDefault="525A611D" w:rsidP="525A611D">
            <w:pPr>
              <w:jc w:val="both"/>
            </w:pPr>
            <w:r w:rsidRPr="525A611D">
              <w:rPr>
                <w:rFonts w:ascii="Arial" w:eastAsia="Arial" w:hAnsi="Arial" w:cs="Arial"/>
                <w:i/>
                <w:iCs/>
              </w:rPr>
              <w:t>Ingrese la información de la persona responsable de formular el proyecto.</w:t>
            </w:r>
          </w:p>
          <w:p w14:paraId="3CB77FA3" w14:textId="25502225" w:rsidR="525A611D" w:rsidRDefault="525A611D" w:rsidP="525A611D">
            <w:pPr>
              <w:jc w:val="both"/>
            </w:pPr>
            <w:r w:rsidRPr="525A611D">
              <w:rPr>
                <w:rFonts w:ascii="Arial" w:eastAsia="Arial" w:hAnsi="Arial" w:cs="Arial"/>
              </w:rPr>
              <w:t xml:space="preserve"> </w:t>
            </w:r>
          </w:p>
        </w:tc>
      </w:tr>
      <w:tr w:rsidR="525A611D" w14:paraId="193DB9CE" w14:textId="77777777" w:rsidTr="525A611D">
        <w:tc>
          <w:tcPr>
            <w:tcW w:w="9015" w:type="dxa"/>
            <w:tcBorders>
              <w:top w:val="dashed" w:sz="8" w:space="0" w:color="000000" w:themeColor="text1"/>
              <w:left w:val="single" w:sz="8" w:space="0" w:color="000000" w:themeColor="text1"/>
              <w:bottom w:val="dashed" w:sz="8" w:space="0" w:color="000000" w:themeColor="text1"/>
              <w:right w:val="single" w:sz="8" w:space="0" w:color="000000" w:themeColor="text1"/>
            </w:tcBorders>
            <w:vAlign w:val="center"/>
          </w:tcPr>
          <w:p w14:paraId="79E84A89" w14:textId="5A8136C3" w:rsidR="525A611D" w:rsidRDefault="525A611D" w:rsidP="525A611D">
            <w:pPr>
              <w:jc w:val="both"/>
            </w:pPr>
            <w:r w:rsidRPr="525A611D">
              <w:rPr>
                <w:rFonts w:ascii="Arial" w:eastAsia="Arial" w:hAnsi="Arial" w:cs="Arial"/>
                <w:b/>
                <w:bCs/>
              </w:rPr>
              <w:lastRenderedPageBreak/>
              <w:t xml:space="preserve"> </w:t>
            </w:r>
          </w:p>
          <w:p w14:paraId="4FF9D3A6" w14:textId="44CFBA38" w:rsidR="525A611D" w:rsidRDefault="525A611D" w:rsidP="525A611D">
            <w:pPr>
              <w:jc w:val="both"/>
            </w:pPr>
            <w:r w:rsidRPr="525A611D">
              <w:rPr>
                <w:rFonts w:ascii="Arial" w:eastAsia="Arial" w:hAnsi="Arial" w:cs="Arial"/>
                <w:b/>
                <w:bCs/>
              </w:rPr>
              <w:t>Nombre</w:t>
            </w:r>
          </w:p>
          <w:p w14:paraId="3CE3ECD5" w14:textId="04DAB4C0" w:rsidR="525A611D" w:rsidRDefault="525A611D" w:rsidP="525A611D">
            <w:pPr>
              <w:jc w:val="both"/>
            </w:pPr>
            <w:r w:rsidRPr="525A611D">
              <w:rPr>
                <w:rFonts w:ascii="Arial" w:eastAsia="Arial" w:hAnsi="Arial" w:cs="Arial"/>
                <w:i/>
                <w:iCs/>
              </w:rPr>
              <w:t xml:space="preserve"> </w:t>
            </w:r>
          </w:p>
          <w:p w14:paraId="19A9103A" w14:textId="60A51B8D" w:rsidR="525A611D" w:rsidRDefault="002B7E86" w:rsidP="525A611D">
            <w:pPr>
              <w:jc w:val="both"/>
            </w:pPr>
            <w:r>
              <w:rPr>
                <w:rFonts w:ascii="Arial" w:eastAsia="Arial" w:hAnsi="Arial" w:cs="Arial"/>
              </w:rPr>
              <w:t>DAVID ARTURO MONTENEGRO CASTRO</w:t>
            </w:r>
          </w:p>
        </w:tc>
      </w:tr>
      <w:tr w:rsidR="525A611D" w14:paraId="60753719" w14:textId="77777777" w:rsidTr="525A611D">
        <w:tc>
          <w:tcPr>
            <w:tcW w:w="9015" w:type="dxa"/>
            <w:tcBorders>
              <w:top w:val="dashed" w:sz="8" w:space="0" w:color="000000" w:themeColor="text1"/>
              <w:left w:val="single" w:sz="8" w:space="0" w:color="000000" w:themeColor="text1"/>
              <w:bottom w:val="dashed" w:sz="8" w:space="0" w:color="000000" w:themeColor="text1"/>
              <w:right w:val="single" w:sz="8" w:space="0" w:color="000000" w:themeColor="text1"/>
            </w:tcBorders>
            <w:vAlign w:val="center"/>
          </w:tcPr>
          <w:p w14:paraId="38CAFAD4" w14:textId="1AAC74A3" w:rsidR="525A611D" w:rsidRDefault="525A611D" w:rsidP="525A611D">
            <w:pPr>
              <w:jc w:val="both"/>
            </w:pPr>
            <w:r w:rsidRPr="525A611D">
              <w:rPr>
                <w:rFonts w:ascii="Arial" w:eastAsia="Arial" w:hAnsi="Arial" w:cs="Arial"/>
                <w:b/>
                <w:bCs/>
              </w:rPr>
              <w:t xml:space="preserve"> </w:t>
            </w:r>
          </w:p>
          <w:p w14:paraId="43CF4865" w14:textId="30692229" w:rsidR="525A611D" w:rsidRDefault="525A611D" w:rsidP="525A611D">
            <w:pPr>
              <w:jc w:val="both"/>
            </w:pPr>
            <w:r w:rsidRPr="525A611D">
              <w:rPr>
                <w:rFonts w:ascii="Arial" w:eastAsia="Arial" w:hAnsi="Arial" w:cs="Arial"/>
                <w:b/>
                <w:bCs/>
              </w:rPr>
              <w:t>Cargo</w:t>
            </w:r>
          </w:p>
          <w:p w14:paraId="1A378D95" w14:textId="666C67A6" w:rsidR="525A611D" w:rsidRDefault="525A611D" w:rsidP="525A611D">
            <w:pPr>
              <w:jc w:val="both"/>
            </w:pPr>
            <w:r w:rsidRPr="525A611D">
              <w:rPr>
                <w:rFonts w:ascii="Arial" w:eastAsia="Arial" w:hAnsi="Arial" w:cs="Arial"/>
                <w:i/>
                <w:iCs/>
              </w:rPr>
              <w:t xml:space="preserve"> </w:t>
            </w:r>
          </w:p>
          <w:p w14:paraId="0E5FCA29" w14:textId="1B7132B5" w:rsidR="525A611D" w:rsidRDefault="525A611D" w:rsidP="525A611D">
            <w:pPr>
              <w:jc w:val="both"/>
            </w:pPr>
            <w:r w:rsidRPr="525A611D">
              <w:rPr>
                <w:rFonts w:ascii="Arial" w:eastAsia="Arial" w:hAnsi="Arial" w:cs="Arial"/>
              </w:rPr>
              <w:t>PROFESIONAL DEL AREA DE PLANEACION - CONTRATISTA</w:t>
            </w:r>
          </w:p>
        </w:tc>
      </w:tr>
      <w:tr w:rsidR="525A611D" w14:paraId="4598557A" w14:textId="77777777" w:rsidTr="525A611D">
        <w:tc>
          <w:tcPr>
            <w:tcW w:w="9015" w:type="dxa"/>
            <w:tcBorders>
              <w:top w:val="dashed" w:sz="8" w:space="0" w:color="000000" w:themeColor="text1"/>
              <w:left w:val="single" w:sz="8" w:space="0" w:color="000000" w:themeColor="text1"/>
              <w:bottom w:val="dashed" w:sz="8" w:space="0" w:color="000000" w:themeColor="text1"/>
              <w:right w:val="single" w:sz="8" w:space="0" w:color="000000" w:themeColor="text1"/>
            </w:tcBorders>
            <w:vAlign w:val="center"/>
          </w:tcPr>
          <w:p w14:paraId="094A68C1" w14:textId="05F21D04" w:rsidR="525A611D" w:rsidRDefault="525A611D" w:rsidP="525A611D">
            <w:pPr>
              <w:jc w:val="both"/>
            </w:pPr>
            <w:r w:rsidRPr="525A611D">
              <w:rPr>
                <w:rFonts w:ascii="Arial" w:eastAsia="Arial" w:hAnsi="Arial" w:cs="Arial"/>
                <w:b/>
                <w:bCs/>
              </w:rPr>
              <w:t xml:space="preserve"> </w:t>
            </w:r>
          </w:p>
          <w:p w14:paraId="2F9F5285" w14:textId="3AE393DF" w:rsidR="525A611D" w:rsidRDefault="525A611D" w:rsidP="525A611D">
            <w:pPr>
              <w:jc w:val="both"/>
            </w:pPr>
            <w:r w:rsidRPr="525A611D">
              <w:rPr>
                <w:rFonts w:ascii="Arial" w:eastAsia="Arial" w:hAnsi="Arial" w:cs="Arial"/>
                <w:b/>
                <w:bCs/>
              </w:rPr>
              <w:t>Teléfono Oficina</w:t>
            </w:r>
          </w:p>
          <w:p w14:paraId="0124E266" w14:textId="49423722" w:rsidR="525A611D" w:rsidRDefault="525A611D" w:rsidP="525A611D">
            <w:pPr>
              <w:jc w:val="both"/>
            </w:pPr>
            <w:r w:rsidRPr="525A611D">
              <w:rPr>
                <w:rFonts w:ascii="Arial" w:eastAsia="Arial" w:hAnsi="Arial" w:cs="Arial"/>
                <w:b/>
                <w:bCs/>
              </w:rPr>
              <w:t xml:space="preserve"> </w:t>
            </w:r>
          </w:p>
          <w:p w14:paraId="47D04B56" w14:textId="35327023" w:rsidR="525A611D" w:rsidRDefault="525A611D" w:rsidP="525A611D">
            <w:pPr>
              <w:jc w:val="both"/>
            </w:pPr>
            <w:r w:rsidRPr="525A611D">
              <w:rPr>
                <w:rFonts w:ascii="Arial" w:eastAsia="Arial" w:hAnsi="Arial" w:cs="Arial"/>
                <w:b/>
                <w:bCs/>
              </w:rPr>
              <w:t>7750434</w:t>
            </w:r>
            <w:proofErr w:type="gramStart"/>
            <w:r w:rsidRPr="525A611D">
              <w:rPr>
                <w:rFonts w:ascii="Arial" w:eastAsia="Arial" w:hAnsi="Arial" w:cs="Arial"/>
                <w:b/>
                <w:bCs/>
              </w:rPr>
              <w:t>/  ext</w:t>
            </w:r>
            <w:proofErr w:type="gramEnd"/>
            <w:r w:rsidRPr="525A611D">
              <w:rPr>
                <w:rFonts w:ascii="Arial" w:eastAsia="Arial" w:hAnsi="Arial" w:cs="Arial"/>
                <w:b/>
                <w:bCs/>
              </w:rPr>
              <w:t>:122</w:t>
            </w:r>
          </w:p>
        </w:tc>
      </w:tr>
      <w:tr w:rsidR="525A611D" w14:paraId="68A8AB9A" w14:textId="77777777" w:rsidTr="525A611D">
        <w:tc>
          <w:tcPr>
            <w:tcW w:w="9015" w:type="dxa"/>
            <w:tcBorders>
              <w:top w:val="dashed" w:sz="8" w:space="0" w:color="000000" w:themeColor="text1"/>
              <w:left w:val="single" w:sz="8" w:space="0" w:color="000000" w:themeColor="text1"/>
              <w:bottom w:val="single" w:sz="8" w:space="0" w:color="000000" w:themeColor="text1"/>
              <w:right w:val="single" w:sz="8" w:space="0" w:color="000000" w:themeColor="text1"/>
            </w:tcBorders>
            <w:vAlign w:val="center"/>
          </w:tcPr>
          <w:p w14:paraId="0A0153D6" w14:textId="41528D0C" w:rsidR="525A611D" w:rsidRDefault="525A611D" w:rsidP="525A611D">
            <w:pPr>
              <w:jc w:val="both"/>
            </w:pPr>
            <w:r w:rsidRPr="525A611D">
              <w:rPr>
                <w:rFonts w:ascii="Arial" w:eastAsia="Arial" w:hAnsi="Arial" w:cs="Arial"/>
                <w:b/>
                <w:bCs/>
              </w:rPr>
              <w:t xml:space="preserve"> </w:t>
            </w:r>
          </w:p>
          <w:p w14:paraId="3D1ECA75" w14:textId="0682DFEC" w:rsidR="525A611D" w:rsidRDefault="525A611D" w:rsidP="525A611D">
            <w:pPr>
              <w:jc w:val="both"/>
            </w:pPr>
            <w:r w:rsidRPr="525A611D">
              <w:rPr>
                <w:rFonts w:ascii="Arial" w:eastAsia="Arial" w:hAnsi="Arial" w:cs="Arial"/>
                <w:b/>
                <w:bCs/>
              </w:rPr>
              <w:t>Fecha de elaboración (1</w:t>
            </w:r>
            <w:r w:rsidR="002B7E86">
              <w:rPr>
                <w:rFonts w:ascii="Arial" w:eastAsia="Arial" w:hAnsi="Arial" w:cs="Arial"/>
                <w:b/>
                <w:bCs/>
              </w:rPr>
              <w:t>4</w:t>
            </w:r>
            <w:r w:rsidRPr="525A611D">
              <w:rPr>
                <w:rFonts w:ascii="Arial" w:eastAsia="Arial" w:hAnsi="Arial" w:cs="Arial"/>
                <w:b/>
                <w:bCs/>
              </w:rPr>
              <w:t>/0</w:t>
            </w:r>
            <w:r w:rsidR="002B7E86">
              <w:rPr>
                <w:rFonts w:ascii="Arial" w:eastAsia="Arial" w:hAnsi="Arial" w:cs="Arial"/>
                <w:b/>
                <w:bCs/>
              </w:rPr>
              <w:t>4</w:t>
            </w:r>
            <w:r w:rsidRPr="525A611D">
              <w:rPr>
                <w:rFonts w:ascii="Arial" w:eastAsia="Arial" w:hAnsi="Arial" w:cs="Arial"/>
                <w:b/>
                <w:bCs/>
              </w:rPr>
              <w:t>/202</w:t>
            </w:r>
            <w:r w:rsidR="002B7E86">
              <w:rPr>
                <w:rFonts w:ascii="Arial" w:eastAsia="Arial" w:hAnsi="Arial" w:cs="Arial"/>
                <w:b/>
                <w:bCs/>
              </w:rPr>
              <w:t>3</w:t>
            </w:r>
            <w:r w:rsidRPr="525A611D">
              <w:rPr>
                <w:rFonts w:ascii="Arial" w:eastAsia="Arial" w:hAnsi="Arial" w:cs="Arial"/>
                <w:b/>
                <w:bCs/>
              </w:rPr>
              <w:t>)</w:t>
            </w:r>
          </w:p>
          <w:p w14:paraId="408657FE" w14:textId="73F42A8B" w:rsidR="525A611D" w:rsidRDefault="525A611D" w:rsidP="525A611D">
            <w:pPr>
              <w:jc w:val="both"/>
            </w:pPr>
            <w:r w:rsidRPr="525A611D">
              <w:rPr>
                <w:rFonts w:ascii="Arial" w:eastAsia="Arial" w:hAnsi="Arial" w:cs="Arial"/>
                <w:b/>
                <w:bCs/>
              </w:rPr>
              <w:t xml:space="preserve"> </w:t>
            </w:r>
          </w:p>
          <w:p w14:paraId="75A0B9A5" w14:textId="1DD08C4C" w:rsidR="525A611D" w:rsidRDefault="525A611D" w:rsidP="525A611D">
            <w:pPr>
              <w:jc w:val="both"/>
            </w:pPr>
            <w:r w:rsidRPr="525A611D">
              <w:rPr>
                <w:rFonts w:ascii="Arial" w:eastAsia="Arial" w:hAnsi="Arial" w:cs="Arial"/>
                <w:b/>
                <w:bCs/>
              </w:rPr>
              <w:t xml:space="preserve"> </w:t>
            </w:r>
          </w:p>
        </w:tc>
      </w:tr>
    </w:tbl>
    <w:p w14:paraId="7A321077" w14:textId="091F9208" w:rsidR="00F22CF9" w:rsidRDefault="525A611D" w:rsidP="525A611D">
      <w:pPr>
        <w:ind w:left="720" w:hanging="720"/>
      </w:pPr>
      <w:r w:rsidRPr="0C6559A3">
        <w:rPr>
          <w:rFonts w:ascii="Arial" w:eastAsia="Arial" w:hAnsi="Arial" w:cs="Arial"/>
          <w:b/>
          <w:bCs/>
          <w:color w:val="000000" w:themeColor="text1"/>
        </w:rPr>
        <w:t xml:space="preserve"> </w:t>
      </w:r>
    </w:p>
    <w:tbl>
      <w:tblPr>
        <w:tblW w:w="0" w:type="auto"/>
        <w:tblLayout w:type="fixed"/>
        <w:tblLook w:val="04A0" w:firstRow="1" w:lastRow="0" w:firstColumn="1" w:lastColumn="0" w:noHBand="0" w:noVBand="1"/>
      </w:tblPr>
      <w:tblGrid>
        <w:gridCol w:w="9015"/>
      </w:tblGrid>
      <w:tr w:rsidR="0C6559A3" w14:paraId="68C764CE" w14:textId="77777777" w:rsidTr="0C6559A3">
        <w:tc>
          <w:tcPr>
            <w:tcW w:w="9015" w:type="dxa"/>
            <w:tcBorders>
              <w:top w:val="single" w:sz="6" w:space="0" w:color="000000" w:themeColor="text1"/>
              <w:left w:val="single" w:sz="6" w:space="0" w:color="000000" w:themeColor="text1"/>
              <w:bottom w:val="dashed" w:sz="6" w:space="0" w:color="auto"/>
              <w:right w:val="single" w:sz="6" w:space="0" w:color="000000" w:themeColor="text1"/>
            </w:tcBorders>
            <w:vAlign w:val="center"/>
          </w:tcPr>
          <w:p w14:paraId="6F7D51B2" w14:textId="12D8F4A5" w:rsidR="0C6559A3" w:rsidRDefault="0C6559A3" w:rsidP="0C6559A3">
            <w:pPr>
              <w:ind w:left="708"/>
              <w:rPr>
                <w:rFonts w:ascii="Arial" w:eastAsia="Arial" w:hAnsi="Arial" w:cs="Arial"/>
                <w:color w:val="000000" w:themeColor="text1"/>
                <w:sz w:val="20"/>
                <w:szCs w:val="20"/>
              </w:rPr>
            </w:pPr>
          </w:p>
          <w:p w14:paraId="6D4265F7" w14:textId="31ADABB8" w:rsidR="0C6559A3" w:rsidRDefault="0C6559A3" w:rsidP="0C6559A3">
            <w:pPr>
              <w:ind w:left="708"/>
              <w:rPr>
                <w:rFonts w:ascii="Arial" w:eastAsia="Arial" w:hAnsi="Arial" w:cs="Arial"/>
                <w:color w:val="000000" w:themeColor="text1"/>
                <w:sz w:val="20"/>
                <w:szCs w:val="20"/>
              </w:rPr>
            </w:pPr>
            <w:r w:rsidRPr="0C6559A3">
              <w:rPr>
                <w:rFonts w:ascii="Arial" w:eastAsia="Arial" w:hAnsi="Arial" w:cs="Arial"/>
                <w:b/>
                <w:bCs/>
                <w:color w:val="000000" w:themeColor="text1"/>
                <w:sz w:val="20"/>
                <w:szCs w:val="20"/>
                <w:lang w:val="es-CO"/>
              </w:rPr>
              <w:t xml:space="preserve">Reviso: </w:t>
            </w:r>
            <w:r w:rsidRPr="0C6559A3">
              <w:rPr>
                <w:rFonts w:ascii="Arial" w:eastAsia="Arial" w:hAnsi="Arial" w:cs="Arial"/>
                <w:color w:val="000000" w:themeColor="text1"/>
                <w:sz w:val="20"/>
                <w:szCs w:val="20"/>
                <w:lang w:val="es-CO"/>
              </w:rPr>
              <w:t>PROFESIONAL ESPECIALIZADO 222 – 24 (E)</w:t>
            </w:r>
          </w:p>
          <w:p w14:paraId="61682A69" w14:textId="2C72B58D" w:rsidR="0C6559A3" w:rsidRDefault="0C6559A3" w:rsidP="0C6559A3">
            <w:pPr>
              <w:ind w:left="708"/>
              <w:rPr>
                <w:rFonts w:ascii="Arial" w:eastAsia="Arial" w:hAnsi="Arial" w:cs="Arial"/>
                <w:color w:val="000000" w:themeColor="text1"/>
                <w:sz w:val="20"/>
                <w:szCs w:val="20"/>
              </w:rPr>
            </w:pPr>
            <w:r w:rsidRPr="0C6559A3">
              <w:rPr>
                <w:rFonts w:ascii="Arial" w:eastAsia="Arial" w:hAnsi="Arial" w:cs="Arial"/>
                <w:color w:val="000000" w:themeColor="text1"/>
                <w:sz w:val="20"/>
                <w:szCs w:val="20"/>
                <w:lang w:val="es-CO"/>
              </w:rPr>
              <w:t xml:space="preserve">               GESTIÓN DE DESARROLLO LOCAL ADMINISTRATIVO Y FINANCIERO</w:t>
            </w:r>
          </w:p>
          <w:p w14:paraId="22A3FB4B" w14:textId="0A6D209F" w:rsidR="0C6559A3" w:rsidRDefault="0C6559A3" w:rsidP="0C6559A3">
            <w:pPr>
              <w:ind w:left="708"/>
              <w:rPr>
                <w:rFonts w:ascii="Arial" w:eastAsia="Arial" w:hAnsi="Arial" w:cs="Arial"/>
                <w:color w:val="000000" w:themeColor="text1"/>
                <w:sz w:val="20"/>
                <w:szCs w:val="20"/>
              </w:rPr>
            </w:pPr>
          </w:p>
        </w:tc>
      </w:tr>
      <w:tr w:rsidR="0C6559A3" w14:paraId="4FDE938D" w14:textId="77777777" w:rsidTr="0C6559A3">
        <w:tc>
          <w:tcPr>
            <w:tcW w:w="9015" w:type="dxa"/>
            <w:tcBorders>
              <w:top w:val="dashed" w:sz="6" w:space="0" w:color="auto"/>
              <w:left w:val="single" w:sz="6" w:space="0" w:color="000000" w:themeColor="text1"/>
              <w:bottom w:val="dashed" w:sz="6" w:space="0" w:color="auto"/>
              <w:right w:val="single" w:sz="6" w:space="0" w:color="000000" w:themeColor="text1"/>
            </w:tcBorders>
            <w:vAlign w:val="center"/>
          </w:tcPr>
          <w:p w14:paraId="52FA1362" w14:textId="1ADEEEE0" w:rsidR="0C6559A3" w:rsidRDefault="0C6559A3" w:rsidP="0C6559A3">
            <w:pPr>
              <w:ind w:left="708"/>
              <w:rPr>
                <w:rFonts w:ascii="Arial" w:eastAsia="Arial" w:hAnsi="Arial" w:cs="Arial"/>
                <w:color w:val="000000" w:themeColor="text1"/>
                <w:sz w:val="20"/>
                <w:szCs w:val="20"/>
              </w:rPr>
            </w:pPr>
          </w:p>
          <w:p w14:paraId="6D0693FF" w14:textId="27DA98FC" w:rsidR="0C6559A3" w:rsidRDefault="0C6559A3" w:rsidP="0C6559A3">
            <w:pPr>
              <w:ind w:left="708"/>
              <w:rPr>
                <w:rFonts w:ascii="Arial" w:eastAsia="Arial" w:hAnsi="Arial" w:cs="Arial"/>
                <w:color w:val="000000" w:themeColor="text1"/>
                <w:sz w:val="20"/>
                <w:szCs w:val="20"/>
              </w:rPr>
            </w:pPr>
            <w:r w:rsidRPr="0C6559A3">
              <w:rPr>
                <w:rFonts w:ascii="Arial" w:eastAsia="Arial" w:hAnsi="Arial" w:cs="Arial"/>
                <w:b/>
                <w:bCs/>
                <w:color w:val="000000" w:themeColor="text1"/>
                <w:sz w:val="20"/>
                <w:szCs w:val="20"/>
                <w:lang w:val="es-CO"/>
              </w:rPr>
              <w:t>Fecha de elaboración: (29/03/2022)</w:t>
            </w:r>
          </w:p>
          <w:p w14:paraId="3CC8F538" w14:textId="33B01EDE" w:rsidR="0C6559A3" w:rsidRDefault="0C6559A3" w:rsidP="0C6559A3">
            <w:pPr>
              <w:ind w:left="708"/>
              <w:rPr>
                <w:rFonts w:ascii="Arial" w:eastAsia="Arial" w:hAnsi="Arial" w:cs="Arial"/>
                <w:color w:val="000000" w:themeColor="text1"/>
                <w:sz w:val="24"/>
                <w:szCs w:val="24"/>
              </w:rPr>
            </w:pPr>
          </w:p>
        </w:tc>
      </w:tr>
      <w:tr w:rsidR="0C6559A3" w14:paraId="67ABE181" w14:textId="77777777" w:rsidTr="0C6559A3">
        <w:trPr>
          <w:trHeight w:val="255"/>
        </w:trPr>
        <w:tc>
          <w:tcPr>
            <w:tcW w:w="9015" w:type="dxa"/>
            <w:tcBorders>
              <w:top w:val="dashed" w:sz="6" w:space="0" w:color="auto"/>
              <w:left w:val="single" w:sz="6" w:space="0" w:color="000000" w:themeColor="text1"/>
              <w:bottom w:val="single" w:sz="6" w:space="0" w:color="000000" w:themeColor="text1"/>
              <w:right w:val="single" w:sz="6" w:space="0" w:color="000000" w:themeColor="text1"/>
            </w:tcBorders>
            <w:vAlign w:val="center"/>
          </w:tcPr>
          <w:p w14:paraId="1166CC84" w14:textId="41322C5B" w:rsidR="0C6559A3" w:rsidRDefault="0C6559A3" w:rsidP="0C6559A3">
            <w:pPr>
              <w:ind w:left="708"/>
              <w:rPr>
                <w:rFonts w:ascii="Arial" w:eastAsia="Arial" w:hAnsi="Arial" w:cs="Arial"/>
                <w:color w:val="000000" w:themeColor="text1"/>
                <w:sz w:val="20"/>
                <w:szCs w:val="20"/>
              </w:rPr>
            </w:pPr>
          </w:p>
          <w:p w14:paraId="7C51D338" w14:textId="747B0111" w:rsidR="0C6559A3" w:rsidRDefault="0C6559A3" w:rsidP="0C6559A3">
            <w:pPr>
              <w:ind w:left="708"/>
              <w:rPr>
                <w:rFonts w:ascii="Arial" w:eastAsia="Arial" w:hAnsi="Arial" w:cs="Arial"/>
                <w:color w:val="000000" w:themeColor="text1"/>
                <w:sz w:val="20"/>
                <w:szCs w:val="20"/>
              </w:rPr>
            </w:pPr>
            <w:r w:rsidRPr="0C6559A3">
              <w:rPr>
                <w:rFonts w:ascii="Arial" w:eastAsia="Arial" w:hAnsi="Arial" w:cs="Arial"/>
                <w:b/>
                <w:bCs/>
                <w:color w:val="000000" w:themeColor="text1"/>
                <w:sz w:val="20"/>
                <w:szCs w:val="20"/>
                <w:lang w:val="es-CO"/>
              </w:rPr>
              <w:t>Firma:</w:t>
            </w:r>
          </w:p>
        </w:tc>
      </w:tr>
    </w:tbl>
    <w:p w14:paraId="5C1A07E2" w14:textId="237AF902" w:rsidR="00F22CF9" w:rsidRDefault="00E33BA2">
      <w:r>
        <w:br/>
      </w:r>
      <w:r>
        <w:br/>
      </w:r>
    </w:p>
    <w:sectPr w:rsidR="00F22CF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17756"/>
    <w:multiLevelType w:val="hybridMultilevel"/>
    <w:tmpl w:val="E0A6D7C4"/>
    <w:lvl w:ilvl="0" w:tplc="34BC5BE8">
      <w:start w:val="1"/>
      <w:numFmt w:val="decimal"/>
      <w:lvlText w:val="%1."/>
      <w:lvlJc w:val="left"/>
      <w:pPr>
        <w:ind w:left="720" w:hanging="360"/>
      </w:pPr>
    </w:lvl>
    <w:lvl w:ilvl="1" w:tplc="6BC84614">
      <w:start w:val="1"/>
      <w:numFmt w:val="lowerLetter"/>
      <w:lvlText w:val="%2."/>
      <w:lvlJc w:val="left"/>
      <w:pPr>
        <w:ind w:left="1440" w:hanging="360"/>
      </w:pPr>
    </w:lvl>
    <w:lvl w:ilvl="2" w:tplc="F4AAE088">
      <w:start w:val="1"/>
      <w:numFmt w:val="lowerRoman"/>
      <w:lvlText w:val="%3."/>
      <w:lvlJc w:val="right"/>
      <w:pPr>
        <w:ind w:left="2160" w:hanging="180"/>
      </w:pPr>
    </w:lvl>
    <w:lvl w:ilvl="3" w:tplc="4D2040F4">
      <w:start w:val="1"/>
      <w:numFmt w:val="decimal"/>
      <w:lvlText w:val="%4."/>
      <w:lvlJc w:val="left"/>
      <w:pPr>
        <w:ind w:left="2880" w:hanging="360"/>
      </w:pPr>
    </w:lvl>
    <w:lvl w:ilvl="4" w:tplc="480091B8">
      <w:start w:val="1"/>
      <w:numFmt w:val="lowerLetter"/>
      <w:lvlText w:val="%5."/>
      <w:lvlJc w:val="left"/>
      <w:pPr>
        <w:ind w:left="3600" w:hanging="360"/>
      </w:pPr>
    </w:lvl>
    <w:lvl w:ilvl="5" w:tplc="DC92486C">
      <w:start w:val="1"/>
      <w:numFmt w:val="lowerRoman"/>
      <w:lvlText w:val="%6."/>
      <w:lvlJc w:val="right"/>
      <w:pPr>
        <w:ind w:left="4320" w:hanging="180"/>
      </w:pPr>
    </w:lvl>
    <w:lvl w:ilvl="6" w:tplc="ED987BAE">
      <w:start w:val="1"/>
      <w:numFmt w:val="decimal"/>
      <w:lvlText w:val="%7."/>
      <w:lvlJc w:val="left"/>
      <w:pPr>
        <w:ind w:left="5040" w:hanging="360"/>
      </w:pPr>
    </w:lvl>
    <w:lvl w:ilvl="7" w:tplc="39169488">
      <w:start w:val="1"/>
      <w:numFmt w:val="lowerLetter"/>
      <w:lvlText w:val="%8."/>
      <w:lvlJc w:val="left"/>
      <w:pPr>
        <w:ind w:left="5760" w:hanging="360"/>
      </w:pPr>
    </w:lvl>
    <w:lvl w:ilvl="8" w:tplc="BDFCF874">
      <w:start w:val="1"/>
      <w:numFmt w:val="lowerRoman"/>
      <w:lvlText w:val="%9."/>
      <w:lvlJc w:val="right"/>
      <w:pPr>
        <w:ind w:left="6480" w:hanging="180"/>
      </w:pPr>
    </w:lvl>
  </w:abstractNum>
  <w:abstractNum w:abstractNumId="1" w15:restartNumberingAfterBreak="0">
    <w:nsid w:val="2B29DCAB"/>
    <w:multiLevelType w:val="hybridMultilevel"/>
    <w:tmpl w:val="15FA6FAA"/>
    <w:lvl w:ilvl="0" w:tplc="296ECA90">
      <w:start w:val="1"/>
      <w:numFmt w:val="bullet"/>
      <w:lvlText w:val=""/>
      <w:lvlJc w:val="left"/>
      <w:pPr>
        <w:ind w:left="720" w:hanging="360"/>
      </w:pPr>
      <w:rPr>
        <w:rFonts w:ascii="Symbol" w:hAnsi="Symbol" w:hint="default"/>
      </w:rPr>
    </w:lvl>
    <w:lvl w:ilvl="1" w:tplc="933E241E">
      <w:start w:val="1"/>
      <w:numFmt w:val="bullet"/>
      <w:lvlText w:val="o"/>
      <w:lvlJc w:val="left"/>
      <w:pPr>
        <w:ind w:left="1440" w:hanging="360"/>
      </w:pPr>
      <w:rPr>
        <w:rFonts w:ascii="Courier New" w:hAnsi="Courier New" w:hint="default"/>
      </w:rPr>
    </w:lvl>
    <w:lvl w:ilvl="2" w:tplc="F53C93B6">
      <w:start w:val="1"/>
      <w:numFmt w:val="bullet"/>
      <w:lvlText w:val=""/>
      <w:lvlJc w:val="left"/>
      <w:pPr>
        <w:ind w:left="2160" w:hanging="360"/>
      </w:pPr>
      <w:rPr>
        <w:rFonts w:ascii="Wingdings" w:hAnsi="Wingdings" w:hint="default"/>
      </w:rPr>
    </w:lvl>
    <w:lvl w:ilvl="3" w:tplc="57C81B38">
      <w:start w:val="1"/>
      <w:numFmt w:val="bullet"/>
      <w:lvlText w:val=""/>
      <w:lvlJc w:val="left"/>
      <w:pPr>
        <w:ind w:left="2880" w:hanging="360"/>
      </w:pPr>
      <w:rPr>
        <w:rFonts w:ascii="Symbol" w:hAnsi="Symbol" w:hint="default"/>
      </w:rPr>
    </w:lvl>
    <w:lvl w:ilvl="4" w:tplc="7744FFAE">
      <w:start w:val="1"/>
      <w:numFmt w:val="bullet"/>
      <w:lvlText w:val="o"/>
      <w:lvlJc w:val="left"/>
      <w:pPr>
        <w:ind w:left="3600" w:hanging="360"/>
      </w:pPr>
      <w:rPr>
        <w:rFonts w:ascii="Courier New" w:hAnsi="Courier New" w:hint="default"/>
      </w:rPr>
    </w:lvl>
    <w:lvl w:ilvl="5" w:tplc="498CE282">
      <w:start w:val="1"/>
      <w:numFmt w:val="bullet"/>
      <w:lvlText w:val=""/>
      <w:lvlJc w:val="left"/>
      <w:pPr>
        <w:ind w:left="4320" w:hanging="360"/>
      </w:pPr>
      <w:rPr>
        <w:rFonts w:ascii="Wingdings" w:hAnsi="Wingdings" w:hint="default"/>
      </w:rPr>
    </w:lvl>
    <w:lvl w:ilvl="6" w:tplc="319478C6">
      <w:start w:val="1"/>
      <w:numFmt w:val="bullet"/>
      <w:lvlText w:val=""/>
      <w:lvlJc w:val="left"/>
      <w:pPr>
        <w:ind w:left="5040" w:hanging="360"/>
      </w:pPr>
      <w:rPr>
        <w:rFonts w:ascii="Symbol" w:hAnsi="Symbol" w:hint="default"/>
      </w:rPr>
    </w:lvl>
    <w:lvl w:ilvl="7" w:tplc="CA141DB6">
      <w:start w:val="1"/>
      <w:numFmt w:val="bullet"/>
      <w:lvlText w:val="o"/>
      <w:lvlJc w:val="left"/>
      <w:pPr>
        <w:ind w:left="5760" w:hanging="360"/>
      </w:pPr>
      <w:rPr>
        <w:rFonts w:ascii="Courier New" w:hAnsi="Courier New" w:hint="default"/>
      </w:rPr>
    </w:lvl>
    <w:lvl w:ilvl="8" w:tplc="3870A322">
      <w:start w:val="1"/>
      <w:numFmt w:val="bullet"/>
      <w:lvlText w:val=""/>
      <w:lvlJc w:val="left"/>
      <w:pPr>
        <w:ind w:left="6480" w:hanging="360"/>
      </w:pPr>
      <w:rPr>
        <w:rFonts w:ascii="Wingdings" w:hAnsi="Wingdings" w:hint="default"/>
      </w:rPr>
    </w:lvl>
  </w:abstractNum>
  <w:abstractNum w:abstractNumId="2" w15:restartNumberingAfterBreak="0">
    <w:nsid w:val="3AFB7C28"/>
    <w:multiLevelType w:val="hybridMultilevel"/>
    <w:tmpl w:val="1A3A82A8"/>
    <w:lvl w:ilvl="0" w:tplc="E430A512">
      <w:start w:val="5"/>
      <w:numFmt w:val="bullet"/>
      <w:lvlText w:val=""/>
      <w:lvlJc w:val="left"/>
      <w:pPr>
        <w:ind w:left="720" w:hanging="360"/>
      </w:pPr>
      <w:rPr>
        <w:rFonts w:ascii="Symbol" w:eastAsia="Arial"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9934945"/>
    <w:multiLevelType w:val="hybridMultilevel"/>
    <w:tmpl w:val="5540D8B4"/>
    <w:lvl w:ilvl="0" w:tplc="28D26CB2">
      <w:start w:val="1"/>
      <w:numFmt w:val="lowerLetter"/>
      <w:lvlText w:val="%1."/>
      <w:lvlJc w:val="left"/>
      <w:pPr>
        <w:ind w:left="720" w:hanging="360"/>
      </w:pPr>
    </w:lvl>
    <w:lvl w:ilvl="1" w:tplc="6CA2F002">
      <w:start w:val="1"/>
      <w:numFmt w:val="lowerLetter"/>
      <w:lvlText w:val="%2."/>
      <w:lvlJc w:val="left"/>
      <w:pPr>
        <w:ind w:left="1440" w:hanging="360"/>
      </w:pPr>
    </w:lvl>
    <w:lvl w:ilvl="2" w:tplc="13086B9A">
      <w:start w:val="1"/>
      <w:numFmt w:val="lowerRoman"/>
      <w:lvlText w:val="%3."/>
      <w:lvlJc w:val="right"/>
      <w:pPr>
        <w:ind w:left="2160" w:hanging="180"/>
      </w:pPr>
    </w:lvl>
    <w:lvl w:ilvl="3" w:tplc="5F9E99E0">
      <w:start w:val="1"/>
      <w:numFmt w:val="decimal"/>
      <w:lvlText w:val="%4."/>
      <w:lvlJc w:val="left"/>
      <w:pPr>
        <w:ind w:left="2880" w:hanging="360"/>
      </w:pPr>
    </w:lvl>
    <w:lvl w:ilvl="4" w:tplc="CFEAD016">
      <w:start w:val="1"/>
      <w:numFmt w:val="lowerLetter"/>
      <w:lvlText w:val="%5."/>
      <w:lvlJc w:val="left"/>
      <w:pPr>
        <w:ind w:left="3600" w:hanging="360"/>
      </w:pPr>
    </w:lvl>
    <w:lvl w:ilvl="5" w:tplc="71C04C8E">
      <w:start w:val="1"/>
      <w:numFmt w:val="lowerRoman"/>
      <w:lvlText w:val="%6."/>
      <w:lvlJc w:val="right"/>
      <w:pPr>
        <w:ind w:left="4320" w:hanging="180"/>
      </w:pPr>
    </w:lvl>
    <w:lvl w:ilvl="6" w:tplc="49E08A1C">
      <w:start w:val="1"/>
      <w:numFmt w:val="decimal"/>
      <w:lvlText w:val="%7."/>
      <w:lvlJc w:val="left"/>
      <w:pPr>
        <w:ind w:left="5040" w:hanging="360"/>
      </w:pPr>
    </w:lvl>
    <w:lvl w:ilvl="7" w:tplc="BD120BDA">
      <w:start w:val="1"/>
      <w:numFmt w:val="lowerLetter"/>
      <w:lvlText w:val="%8."/>
      <w:lvlJc w:val="left"/>
      <w:pPr>
        <w:ind w:left="5760" w:hanging="360"/>
      </w:pPr>
    </w:lvl>
    <w:lvl w:ilvl="8" w:tplc="0BCE1EA2">
      <w:start w:val="1"/>
      <w:numFmt w:val="lowerRoman"/>
      <w:lvlText w:val="%9."/>
      <w:lvlJc w:val="right"/>
      <w:pPr>
        <w:ind w:left="6480" w:hanging="180"/>
      </w:pPr>
    </w:lvl>
  </w:abstractNum>
  <w:num w:numId="1" w16cid:durableId="39941486">
    <w:abstractNumId w:val="1"/>
  </w:num>
  <w:num w:numId="2" w16cid:durableId="966469360">
    <w:abstractNumId w:val="3"/>
  </w:num>
  <w:num w:numId="3" w16cid:durableId="1920827379">
    <w:abstractNumId w:val="0"/>
  </w:num>
  <w:num w:numId="4" w16cid:durableId="1991520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0F9AFD"/>
    <w:rsid w:val="002B7E86"/>
    <w:rsid w:val="004064BB"/>
    <w:rsid w:val="00677B75"/>
    <w:rsid w:val="00AE7C00"/>
    <w:rsid w:val="00B83714"/>
    <w:rsid w:val="00E33BA2"/>
    <w:rsid w:val="00F148AF"/>
    <w:rsid w:val="00F22CF9"/>
    <w:rsid w:val="027A2F7A"/>
    <w:rsid w:val="077C2296"/>
    <w:rsid w:val="0C6559A3"/>
    <w:rsid w:val="0DEA27BA"/>
    <w:rsid w:val="0F0F9AFD"/>
    <w:rsid w:val="10BFAE1C"/>
    <w:rsid w:val="1B2ABAE4"/>
    <w:rsid w:val="25BCE527"/>
    <w:rsid w:val="3A84FAFB"/>
    <w:rsid w:val="44265456"/>
    <w:rsid w:val="461DCB41"/>
    <w:rsid w:val="49AA88CC"/>
    <w:rsid w:val="4BB60044"/>
    <w:rsid w:val="50BE90BC"/>
    <w:rsid w:val="525A611D"/>
    <w:rsid w:val="6385A0E1"/>
    <w:rsid w:val="69A36A8F"/>
    <w:rsid w:val="6C369489"/>
    <w:rsid w:val="74363D24"/>
    <w:rsid w:val="75ACE2A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F9AFD"/>
  <w15:chartTrackingRefBased/>
  <w15:docId w15:val="{F77DF7CB-E341-4455-ADC2-5838829A0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750360">
      <w:bodyDiv w:val="1"/>
      <w:marLeft w:val="0"/>
      <w:marRight w:val="0"/>
      <w:marTop w:val="0"/>
      <w:marBottom w:val="0"/>
      <w:divBdr>
        <w:top w:val="none" w:sz="0" w:space="0" w:color="auto"/>
        <w:left w:val="none" w:sz="0" w:space="0" w:color="auto"/>
        <w:bottom w:val="none" w:sz="0" w:space="0" w:color="auto"/>
        <w:right w:val="none" w:sz="0" w:space="0" w:color="auto"/>
      </w:divBdr>
      <w:divsChild>
        <w:div w:id="1754738472">
          <w:marLeft w:val="0"/>
          <w:marRight w:val="0"/>
          <w:marTop w:val="0"/>
          <w:marBottom w:val="0"/>
          <w:divBdr>
            <w:top w:val="none" w:sz="0" w:space="0" w:color="auto"/>
            <w:left w:val="none" w:sz="0" w:space="0" w:color="auto"/>
            <w:bottom w:val="none" w:sz="0" w:space="0" w:color="auto"/>
            <w:right w:val="none" w:sz="0" w:space="0" w:color="auto"/>
          </w:divBdr>
        </w:div>
      </w:divsChild>
    </w:div>
    <w:div w:id="1006590260">
      <w:bodyDiv w:val="1"/>
      <w:marLeft w:val="0"/>
      <w:marRight w:val="0"/>
      <w:marTop w:val="0"/>
      <w:marBottom w:val="0"/>
      <w:divBdr>
        <w:top w:val="none" w:sz="0" w:space="0" w:color="auto"/>
        <w:left w:val="none" w:sz="0" w:space="0" w:color="auto"/>
        <w:bottom w:val="none" w:sz="0" w:space="0" w:color="auto"/>
        <w:right w:val="none" w:sz="0" w:space="0" w:color="auto"/>
      </w:divBdr>
      <w:divsChild>
        <w:div w:id="1502769378">
          <w:marLeft w:val="0"/>
          <w:marRight w:val="0"/>
          <w:marTop w:val="0"/>
          <w:marBottom w:val="0"/>
          <w:divBdr>
            <w:top w:val="none" w:sz="0" w:space="0" w:color="auto"/>
            <w:left w:val="none" w:sz="0" w:space="0" w:color="auto"/>
            <w:bottom w:val="none" w:sz="0" w:space="0" w:color="auto"/>
            <w:right w:val="none" w:sz="0" w:space="0" w:color="auto"/>
          </w:divBdr>
        </w:div>
      </w:divsChild>
    </w:div>
    <w:div w:id="1412891989">
      <w:bodyDiv w:val="1"/>
      <w:marLeft w:val="0"/>
      <w:marRight w:val="0"/>
      <w:marTop w:val="0"/>
      <w:marBottom w:val="0"/>
      <w:divBdr>
        <w:top w:val="none" w:sz="0" w:space="0" w:color="auto"/>
        <w:left w:val="none" w:sz="0" w:space="0" w:color="auto"/>
        <w:bottom w:val="none" w:sz="0" w:space="0" w:color="auto"/>
        <w:right w:val="none" w:sz="0" w:space="0" w:color="auto"/>
      </w:divBdr>
      <w:divsChild>
        <w:div w:id="1014191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c-word-edit.officeapps.live.com/we/wordeditorframe.aspx?new=1&amp;ui=es%2DES&amp;rs=es%2DES&amp;wdenableroaming=1&amp;mscc=1&amp;hid=C61221A0-A028-1000-892A-D361A1BDEF80&amp;wopisrc=https%3A%2F%2Fgobiernobogota.sharepoint.com%2Fsites%2FgrAlcaldiaLocaldeBosa%2F_vti_bin%2Fwopi.ashx%2Ffiles%2Fdbd551beca81416296692a5123a0bb0a&amp;wdorigin=DocLib&amp;wdhostclicktime=1644955666431&amp;jsapi=1&amp;jsapiver=v1&amp;newsession=1&amp;corrid=fb577f34-de3c-4b29-83c7-4a075782d4fd&amp;usid=fb577f34-de3c-4b29-83c7-4a075782d4fd&amp;sftc=1&amp;mtf=1&amp;sfp=1&amp;wdredirectionreason=Unified_SingleFlush&amp;rct=Medium&amp;ctp=LeastProtected"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drd.gov.co/" TargetMode="External"/><Relationship Id="rId5" Type="http://schemas.openxmlformats.org/officeDocument/2006/relationships/styles" Target="styles.xml"/><Relationship Id="rId10" Type="http://schemas.openxmlformats.org/officeDocument/2006/relationships/hyperlink" Target="https://usc-word-edit.officeapps.live.com/we/wordeditorframe.aspx?new=1&amp;ui=es%2DES&amp;rs=es%2DES&amp;wdenableroaming=1&amp;mscc=1&amp;hid=C61221A0-A028-1000-892A-D361A1BDEF80&amp;wopisrc=https%3A%2F%2Fgobiernobogota.sharepoint.com%2Fsites%2FgrAlcaldiaLocaldeBosa%2F_vti_bin%2Fwopi.ashx%2Ffiles%2Fdbd551beca81416296692a5123a0bb0a&amp;wdorigin=DocLib&amp;wdhostclicktime=1644955666431&amp;jsapi=1&amp;jsapiver=v1&amp;newsession=1&amp;corrid=fb577f34-de3c-4b29-83c7-4a075782d4fd&amp;usid=fb577f34-de3c-4b29-83c7-4a075782d4fd&amp;sftc=1&amp;mtf=1&amp;sfp=1&amp;wdredirectionreason=Unified_SingleFlush&amp;rct=Medium&amp;ctp=LeastProtected" TargetMode="External"/><Relationship Id="rId4" Type="http://schemas.openxmlformats.org/officeDocument/2006/relationships/numbering" Target="numbering.xml"/><Relationship Id="rId9" Type="http://schemas.openxmlformats.org/officeDocument/2006/relationships/hyperlink" Target="https://usc-word-edit.officeapps.live.com/we/wordeditorframe.aspx?new=1&amp;ui=es%2DES&amp;rs=es%2DES&amp;wdenableroaming=1&amp;mscc=1&amp;hid=C61221A0-A028-1000-892A-D361A1BDEF80&amp;wopisrc=https%3A%2F%2Fgobiernobogota.sharepoint.com%2Fsites%2FgrAlcaldiaLocaldeBosa%2F_vti_bin%2Fwopi.ashx%2Ffiles%2Fdbd551beca81416296692a5123a0bb0a&amp;wdorigin=DocLib&amp;wdhostclicktime=1644955666431&amp;jsapi=1&amp;jsapiver=v1&amp;newsession=1&amp;corrid=fb577f34-de3c-4b29-83c7-4a075782d4fd&amp;usid=fb577f34-de3c-4b29-83c7-4a075782d4fd&amp;sftc=1&amp;mtf=1&amp;sfp=1&amp;wdredirectionreason=Unified_SingleFlush&amp;rct=Medium&amp;ctp=LeastProtec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4BBDC2E0A8F91479BDF2B4461D766C0" ma:contentTypeVersion="20" ma:contentTypeDescription="Crear nuevo documento." ma:contentTypeScope="" ma:versionID="6a93bb8840a201d1c6a410854bec0165">
  <xsd:schema xmlns:xsd="http://www.w3.org/2001/XMLSchema" xmlns:xs="http://www.w3.org/2001/XMLSchema" xmlns:p="http://schemas.microsoft.com/office/2006/metadata/properties" xmlns:ns2="1b56d242-2de2-436e-909d-5f39b3f5a13f" xmlns:ns3="7d8a038c-8e47-4b9b-832c-c2703550e0d5" targetNamespace="http://schemas.microsoft.com/office/2006/metadata/properties" ma:root="true" ma:fieldsID="4e650d8b3def7b66ac3ba15bc0c8c3b1" ns2:_="" ns3:_="">
    <xsd:import namespace="1b56d242-2de2-436e-909d-5f39b3f5a13f"/>
    <xsd:import namespace="7d8a038c-8e47-4b9b-832c-c2703550e0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Fech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6d242-2de2-436e-909d-5f39b3f5a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Estado de aprobación" ma:internalName="Estado_x0020_de_x0020_aprobaci_x00f3_n">
      <xsd:simpleType>
        <xsd:restriction base="dms:Text"/>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1310d8ee-99bf-4ea4-9dbe-e9e068685e8f" ma:termSetId="09814cd3-568e-fe90-9814-8d621ff8fb84" ma:anchorId="fba54fb3-c3e1-fe81-a776-ca4b69148c4d" ma:open="true" ma:isKeyword="false">
      <xsd:complexType>
        <xsd:sequence>
          <xsd:element ref="pc:Terms" minOccurs="0" maxOccurs="1"/>
        </xsd:sequence>
      </xsd:complexType>
    </xsd:element>
    <xsd:element name="Fecha" ma:index="25" nillable="true" ma:displayName="Fecha" ma:format="DateTime" ma:internalName="Fecha">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8a038c-8e47-4b9b-832c-c2703550e0d5"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016c4c8c-a1c8-4af4-a143-ea7c820d925a}" ma:internalName="TaxCatchAll" ma:showField="CatchAllData" ma:web="7d8a038c-8e47-4b9b-832c-c2703550e0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b56d242-2de2-436e-909d-5f39b3f5a13f" xsi:nil="true"/>
    <lcf76f155ced4ddcb4097134ff3c332f xmlns="1b56d242-2de2-436e-909d-5f39b3f5a13f">
      <Terms xmlns="http://schemas.microsoft.com/office/infopath/2007/PartnerControls"/>
    </lcf76f155ced4ddcb4097134ff3c332f>
    <TaxCatchAll xmlns="7d8a038c-8e47-4b9b-832c-c2703550e0d5" xsi:nil="true"/>
    <Fecha xmlns="1b56d242-2de2-436e-909d-5f39b3f5a13f" xsi:nil="true"/>
  </documentManagement>
</p:properties>
</file>

<file path=customXml/itemProps1.xml><?xml version="1.0" encoding="utf-8"?>
<ds:datastoreItem xmlns:ds="http://schemas.openxmlformats.org/officeDocument/2006/customXml" ds:itemID="{751FDB65-6BD2-4EC4-BE71-22B7F0689619}">
  <ds:schemaRefs>
    <ds:schemaRef ds:uri="http://schemas.microsoft.com/sharepoint/v3/contenttype/forms"/>
  </ds:schemaRefs>
</ds:datastoreItem>
</file>

<file path=customXml/itemProps2.xml><?xml version="1.0" encoding="utf-8"?>
<ds:datastoreItem xmlns:ds="http://schemas.openxmlformats.org/officeDocument/2006/customXml" ds:itemID="{169B1ACB-FAB4-4952-A7B2-3C6195BAC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6d242-2de2-436e-909d-5f39b3f5a13f"/>
    <ds:schemaRef ds:uri="7d8a038c-8e47-4b9b-832c-c2703550e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1BE68A-917A-4C4A-837C-12C636700A3D}">
  <ds:schemaRefs>
    <ds:schemaRef ds:uri="http://schemas.microsoft.com/office/2006/metadata/properties"/>
    <ds:schemaRef ds:uri="http://schemas.microsoft.com/office/infopath/2007/PartnerControls"/>
    <ds:schemaRef ds:uri="1b56d242-2de2-436e-909d-5f39b3f5a13f"/>
    <ds:schemaRef ds:uri="7d8a038c-8e47-4b9b-832c-c2703550e0d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7655</Words>
  <Characters>42105</Characters>
  <Application>Microsoft Office Word</Application>
  <DocSecurity>0</DocSecurity>
  <Lines>350</Lines>
  <Paragraphs>99</Paragraphs>
  <ScaleCrop>false</ScaleCrop>
  <Company/>
  <LinksUpToDate>false</LinksUpToDate>
  <CharactersWithSpaces>49661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Paloma Romero Villabona</dc:creator>
  <cp:keywords/>
  <dc:description/>
  <cp:lastModifiedBy>Angie Carolina Gutierrez Delgado</cp:lastModifiedBy>
  <cp:revision>2</cp:revision>
  <dcterms:created xsi:type="dcterms:W3CDTF">2024-02-26T16:50:00Z</dcterms:created>
  <dcterms:modified xsi:type="dcterms:W3CDTF">2024-02-26T16:50:00Z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0x010100D4BBDC2E0A8F91479BDF2B4461D766C0</vt:lpwstr>
  </property>
  <property fmtid="{D5CDD505-2E9C-101B-9397-08002B2CF9AE}" pid="3" name="MediaServiceImageTags">
    <vt:lpwstr/>
  </property>
</Properties>
</file>